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4813B" w14:textId="77777777" w:rsidR="004851A9" w:rsidRPr="00ED4DE0" w:rsidRDefault="0040419F" w:rsidP="004851A9">
      <w:pPr>
        <w:pStyle w:val="Ttulo"/>
        <w:rPr>
          <w:rFonts w:ascii="Calibri" w:hAnsi="Calibri" w:cs="Calibri"/>
          <w:lang w:val="en-GB"/>
        </w:rPr>
      </w:pPr>
      <w:r w:rsidRPr="00ED4DE0">
        <w:rPr>
          <w:rFonts w:ascii="Calibri" w:hAnsi="Calibri" w:cs="Calibri"/>
          <w:lang w:val="en-GB"/>
        </w:rPr>
        <w:t>WAMDIA</w:t>
      </w:r>
      <w:r w:rsidR="007A6CCA" w:rsidRPr="00ED4DE0">
        <w:rPr>
          <w:rFonts w:ascii="Calibri" w:hAnsi="Calibri" w:cs="Calibri"/>
          <w:lang w:val="en-GB"/>
        </w:rPr>
        <w:t xml:space="preserve"> </w:t>
      </w:r>
      <w:r w:rsidR="00227780">
        <w:rPr>
          <w:rFonts w:ascii="Calibri" w:hAnsi="Calibri" w:cs="Calibri"/>
          <w:lang w:val="en-GB"/>
        </w:rPr>
        <w:t>2nd</w:t>
      </w:r>
      <w:r w:rsidR="004851A9" w:rsidRPr="00ED4DE0">
        <w:rPr>
          <w:rFonts w:ascii="Calibri" w:hAnsi="Calibri" w:cs="Calibri"/>
          <w:lang w:val="en-GB"/>
        </w:rPr>
        <w:t xml:space="preserve"> </w:t>
      </w:r>
      <w:r w:rsidR="00227780">
        <w:rPr>
          <w:rFonts w:ascii="Calibri" w:hAnsi="Calibri" w:cs="Calibri"/>
          <w:lang w:val="en-GB"/>
        </w:rPr>
        <w:t>Transnational meeting</w:t>
      </w:r>
    </w:p>
    <w:p w14:paraId="3B2EA6DA" w14:textId="77777777" w:rsidR="00732C83" w:rsidRPr="00ED4DE0" w:rsidRDefault="00227780" w:rsidP="00891E1E">
      <w:pPr>
        <w:pStyle w:val="TenBody"/>
        <w:jc w:val="center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Budapest</w:t>
      </w:r>
      <w:r w:rsidR="0040419F" w:rsidRPr="00ED4DE0">
        <w:rPr>
          <w:rFonts w:ascii="Calibri" w:hAnsi="Calibri" w:cs="Calibri"/>
          <w:lang w:val="en-GB"/>
        </w:rPr>
        <w:t>,</w:t>
      </w:r>
      <w:r w:rsidR="00EA2B7D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Hungary</w:t>
      </w:r>
      <w:r w:rsidR="00EA2B7D">
        <w:rPr>
          <w:rFonts w:ascii="Calibri" w:hAnsi="Calibri" w:cs="Calibri"/>
          <w:lang w:val="en-GB"/>
        </w:rPr>
        <w:t>,</w:t>
      </w:r>
      <w:r w:rsidR="0040419F" w:rsidRPr="00ED4DE0">
        <w:rPr>
          <w:rFonts w:ascii="Calibri" w:hAnsi="Calibri" w:cs="Calibri"/>
          <w:lang w:val="en-GB"/>
        </w:rPr>
        <w:t xml:space="preserve"> 2</w:t>
      </w:r>
      <w:r>
        <w:rPr>
          <w:rFonts w:ascii="Calibri" w:hAnsi="Calibri" w:cs="Calibri"/>
          <w:lang w:val="en-GB"/>
        </w:rPr>
        <w:t>8</w:t>
      </w:r>
      <w:r>
        <w:rPr>
          <w:rFonts w:ascii="Calibri" w:hAnsi="Calibri" w:cs="Calibri"/>
          <w:vertAlign w:val="superscript"/>
          <w:lang w:val="en-GB"/>
        </w:rPr>
        <w:t>th</w:t>
      </w:r>
      <w:r w:rsidR="0040419F" w:rsidRPr="00ED4DE0">
        <w:rPr>
          <w:rFonts w:ascii="Calibri" w:hAnsi="Calibri" w:cs="Calibri"/>
          <w:lang w:val="en-GB"/>
        </w:rPr>
        <w:t xml:space="preserve"> – </w:t>
      </w:r>
      <w:r>
        <w:rPr>
          <w:rFonts w:ascii="Calibri" w:hAnsi="Calibri" w:cs="Calibri"/>
          <w:lang w:val="en-GB"/>
        </w:rPr>
        <w:t>29</w:t>
      </w:r>
      <w:r w:rsidRPr="00227780">
        <w:rPr>
          <w:rFonts w:ascii="Calibri" w:hAnsi="Calibri" w:cs="Calibri"/>
          <w:vertAlign w:val="superscript"/>
          <w:lang w:val="en-GB"/>
        </w:rPr>
        <w:t>th</w:t>
      </w:r>
      <w:r>
        <w:rPr>
          <w:rFonts w:ascii="Calibri" w:hAnsi="Calibri" w:cs="Calibri"/>
          <w:lang w:val="en-GB"/>
        </w:rPr>
        <w:t xml:space="preserve"> </w:t>
      </w:r>
      <w:r w:rsidR="002555E0" w:rsidRPr="00ED4DE0">
        <w:rPr>
          <w:rFonts w:ascii="Calibri" w:hAnsi="Calibri" w:cs="Calibri"/>
          <w:lang w:val="en-GB"/>
        </w:rPr>
        <w:t xml:space="preserve">of </w:t>
      </w:r>
      <w:r>
        <w:rPr>
          <w:rFonts w:ascii="Calibri" w:hAnsi="Calibri" w:cs="Calibri"/>
          <w:lang w:val="en-GB"/>
        </w:rPr>
        <w:t>June</w:t>
      </w:r>
      <w:r w:rsidR="002555E0" w:rsidRPr="00ED4DE0">
        <w:rPr>
          <w:rFonts w:ascii="Calibri" w:hAnsi="Calibri" w:cs="Calibri"/>
          <w:lang w:val="en-GB"/>
        </w:rPr>
        <w:t xml:space="preserve"> </w:t>
      </w:r>
      <w:r w:rsidR="0040419F" w:rsidRPr="00ED4DE0">
        <w:rPr>
          <w:rFonts w:ascii="Calibri" w:hAnsi="Calibri" w:cs="Calibri"/>
          <w:lang w:val="en-GB"/>
        </w:rPr>
        <w:t>201</w:t>
      </w:r>
      <w:r>
        <w:rPr>
          <w:rFonts w:ascii="Calibri" w:hAnsi="Calibri" w:cs="Calibri"/>
          <w:lang w:val="en-GB"/>
        </w:rPr>
        <w:t>8</w:t>
      </w:r>
    </w:p>
    <w:p w14:paraId="07C3BAC3" w14:textId="77777777" w:rsidR="000B20E3" w:rsidRPr="0048787B" w:rsidRDefault="000B20E3" w:rsidP="0016583F">
      <w:pPr>
        <w:pStyle w:val="TenBody"/>
        <w:shd w:val="clear" w:color="auto" w:fill="FFFFFF"/>
        <w:tabs>
          <w:tab w:val="left" w:pos="1985"/>
        </w:tabs>
        <w:spacing w:after="0"/>
        <w:jc w:val="left"/>
        <w:rPr>
          <w:rFonts w:ascii="Calibri" w:hAnsi="Calibri" w:cs="Calibri"/>
          <w:b/>
          <w:szCs w:val="22"/>
          <w:lang w:val="en-GB"/>
        </w:rPr>
      </w:pPr>
      <w:r w:rsidRPr="00227780">
        <w:rPr>
          <w:rFonts w:ascii="Calibri" w:hAnsi="Calibri" w:cs="Calibri"/>
          <w:b/>
          <w:szCs w:val="22"/>
          <w:lang w:val="en-GB"/>
        </w:rPr>
        <w:t xml:space="preserve">Place of the event: </w:t>
      </w:r>
      <w:r w:rsidR="0016583F" w:rsidRPr="00227780">
        <w:rPr>
          <w:rFonts w:ascii="Calibri" w:hAnsi="Calibri" w:cs="Calibri"/>
          <w:b/>
          <w:szCs w:val="22"/>
          <w:lang w:val="en-GB"/>
        </w:rPr>
        <w:tab/>
      </w:r>
      <w:r w:rsidR="00227780" w:rsidRPr="00227780">
        <w:rPr>
          <w:rFonts w:ascii="Calibri" w:hAnsi="Calibri" w:cs="Calibri"/>
          <w:b/>
          <w:szCs w:val="22"/>
          <w:lang w:val="en-GB"/>
        </w:rPr>
        <w:t>SZÁMALK-</w:t>
      </w:r>
      <w:proofErr w:type="spellStart"/>
      <w:r w:rsidR="00227780" w:rsidRPr="00227780">
        <w:rPr>
          <w:rFonts w:ascii="Calibri" w:hAnsi="Calibri" w:cs="Calibri"/>
          <w:b/>
          <w:szCs w:val="22"/>
          <w:lang w:val="en-GB"/>
        </w:rPr>
        <w:t>Szalézi</w:t>
      </w:r>
      <w:proofErr w:type="spellEnd"/>
      <w:r w:rsidR="00227780" w:rsidRPr="00227780">
        <w:rPr>
          <w:rFonts w:ascii="Calibri" w:hAnsi="Calibri" w:cs="Calibri"/>
          <w:b/>
          <w:szCs w:val="22"/>
          <w:lang w:val="en-GB"/>
        </w:rPr>
        <w:t xml:space="preserve"> </w:t>
      </w:r>
      <w:proofErr w:type="spellStart"/>
      <w:r w:rsidR="00227780" w:rsidRPr="00227780">
        <w:rPr>
          <w:rFonts w:ascii="Calibri" w:hAnsi="Calibri" w:cs="Calibri"/>
          <w:b/>
          <w:szCs w:val="22"/>
          <w:lang w:val="en-GB"/>
        </w:rPr>
        <w:t>Szakgimnázium</w:t>
      </w:r>
      <w:proofErr w:type="spellEnd"/>
      <w:r w:rsidR="00227780" w:rsidRPr="00227780">
        <w:rPr>
          <w:rFonts w:ascii="Calibri" w:hAnsi="Calibri" w:cs="Calibri"/>
          <w:b/>
          <w:szCs w:val="22"/>
          <w:lang w:val="en-GB"/>
        </w:rPr>
        <w:t xml:space="preserve">: 39. </w:t>
      </w:r>
      <w:r w:rsidR="00227780" w:rsidRPr="0048787B">
        <w:rPr>
          <w:rFonts w:ascii="Calibri" w:hAnsi="Calibri" w:cs="Calibri"/>
          <w:b/>
          <w:szCs w:val="22"/>
          <w:lang w:val="en-GB"/>
        </w:rPr>
        <w:t>Mérnök utca, 1119 Budapest</w:t>
      </w:r>
    </w:p>
    <w:p w14:paraId="7AE07BD7" w14:textId="77777777" w:rsidR="000B20E3" w:rsidRPr="00227780" w:rsidRDefault="0016583F" w:rsidP="0016583F">
      <w:pPr>
        <w:pStyle w:val="TenBody"/>
        <w:shd w:val="clear" w:color="auto" w:fill="FFFFFF"/>
        <w:tabs>
          <w:tab w:val="left" w:pos="1985"/>
        </w:tabs>
        <w:spacing w:after="0"/>
        <w:jc w:val="left"/>
        <w:rPr>
          <w:rFonts w:ascii="Calibri" w:hAnsi="Calibri" w:cs="Calibri"/>
          <w:lang w:val="en-GB"/>
        </w:rPr>
      </w:pPr>
      <w:r w:rsidRPr="0048787B">
        <w:rPr>
          <w:rFonts w:ascii="Calibri" w:hAnsi="Calibri" w:cs="Calibri"/>
          <w:lang w:val="en-GB"/>
        </w:rPr>
        <w:tab/>
      </w:r>
      <w:r w:rsidRPr="00227780">
        <w:rPr>
          <w:rFonts w:ascii="Calibri" w:hAnsi="Calibri" w:cs="Calibri"/>
          <w:lang w:val="en-GB"/>
        </w:rPr>
        <w:t>Web</w:t>
      </w:r>
      <w:r w:rsidR="00A705A3" w:rsidRPr="00227780">
        <w:rPr>
          <w:rFonts w:ascii="Calibri" w:hAnsi="Calibri" w:cs="Calibri"/>
          <w:lang w:val="en-GB"/>
        </w:rPr>
        <w:t xml:space="preserve">: </w:t>
      </w:r>
      <w:hyperlink r:id="rId7" w:history="1">
        <w:r w:rsidR="00227780" w:rsidRPr="00227780">
          <w:rPr>
            <w:rStyle w:val="Hipervnculo"/>
            <w:rFonts w:asciiTheme="majorHAnsi" w:hAnsiTheme="majorHAnsi" w:cstheme="majorHAnsi"/>
          </w:rPr>
          <w:t>http://www.szamalk-szalezi.hu/</w:t>
        </w:r>
      </w:hyperlink>
      <w:r w:rsidR="00227780">
        <w:t xml:space="preserve"> </w:t>
      </w:r>
      <w:r w:rsidR="0040419F" w:rsidRPr="00227780">
        <w:rPr>
          <w:rFonts w:ascii="Calibri" w:hAnsi="Calibri" w:cs="Calibri"/>
          <w:lang w:val="en-GB"/>
        </w:rPr>
        <w:t xml:space="preserve"> </w:t>
      </w:r>
    </w:p>
    <w:p w14:paraId="10FBDF5E" w14:textId="77777777" w:rsidR="0016583F" w:rsidRPr="00227780" w:rsidRDefault="0016583F" w:rsidP="0016583F">
      <w:pPr>
        <w:pStyle w:val="TenBody"/>
        <w:shd w:val="clear" w:color="auto" w:fill="FFFFFF"/>
        <w:tabs>
          <w:tab w:val="left" w:pos="1985"/>
        </w:tabs>
        <w:spacing w:after="0"/>
        <w:jc w:val="left"/>
        <w:rPr>
          <w:rFonts w:ascii="Calibri" w:hAnsi="Calibri" w:cs="Calibri"/>
          <w:lang w:val="en-GB"/>
        </w:rPr>
      </w:pPr>
    </w:p>
    <w:p w14:paraId="29B4E128" w14:textId="77777777" w:rsidR="00891E1E" w:rsidRPr="0048787B" w:rsidRDefault="00891E1E" w:rsidP="0016583F">
      <w:pPr>
        <w:pStyle w:val="TenBody"/>
        <w:shd w:val="clear" w:color="auto" w:fill="FFFFFF"/>
        <w:tabs>
          <w:tab w:val="left" w:pos="1985"/>
        </w:tabs>
        <w:spacing w:after="0"/>
        <w:jc w:val="left"/>
        <w:rPr>
          <w:rFonts w:ascii="Calibri" w:hAnsi="Calibri" w:cs="Calibri"/>
          <w:lang w:val="en-GB"/>
        </w:rPr>
      </w:pPr>
      <w:r w:rsidRPr="0048787B">
        <w:rPr>
          <w:rFonts w:ascii="Calibri" w:hAnsi="Calibri" w:cs="Calibri"/>
          <w:b/>
          <w:szCs w:val="20"/>
          <w:lang w:val="en-GB"/>
        </w:rPr>
        <w:t xml:space="preserve">Participating partners: </w:t>
      </w:r>
      <w:r w:rsidRPr="0048787B">
        <w:rPr>
          <w:rFonts w:ascii="Calibri" w:hAnsi="Calibri" w:cs="Calibri"/>
          <w:szCs w:val="20"/>
          <w:lang w:val="en-GB"/>
        </w:rPr>
        <w:t>all partners</w:t>
      </w:r>
      <w:r w:rsidR="003965DB" w:rsidRPr="0048787B">
        <w:rPr>
          <w:rFonts w:ascii="Calibri" w:hAnsi="Calibri" w:cs="Calibri"/>
          <w:szCs w:val="20"/>
          <w:lang w:val="en-GB"/>
        </w:rPr>
        <w:t>: UAH, It-Study, Szalmalk, DMC-Metrix, SMEBox, PRISM, Caip Doc-it, DG Empleo</w:t>
      </w:r>
      <w:r w:rsidR="006456F4" w:rsidRPr="0048787B">
        <w:rPr>
          <w:rFonts w:ascii="Calibri" w:hAnsi="Calibri" w:cs="Calibri"/>
          <w:szCs w:val="20"/>
          <w:lang w:val="en-GB"/>
        </w:rPr>
        <w:t>,</w:t>
      </w:r>
      <w:r w:rsidR="003965DB" w:rsidRPr="0048787B">
        <w:rPr>
          <w:rFonts w:ascii="Calibri" w:hAnsi="Calibri" w:cs="Calibri"/>
          <w:szCs w:val="20"/>
          <w:lang w:val="en-GB"/>
        </w:rPr>
        <w:t xml:space="preserve"> </w:t>
      </w:r>
      <w:r w:rsidR="006456F4" w:rsidRPr="0048787B">
        <w:rPr>
          <w:rFonts w:ascii="Calibri" w:hAnsi="Calibri" w:cs="Calibri"/>
          <w:szCs w:val="20"/>
          <w:lang w:val="en-GB"/>
        </w:rPr>
        <w:t xml:space="preserve">Consejería de Economía y Empleo, </w:t>
      </w:r>
      <w:r w:rsidR="00945653" w:rsidRPr="0048787B">
        <w:rPr>
          <w:rFonts w:ascii="Calibri" w:hAnsi="Calibri" w:cs="Calibri"/>
          <w:szCs w:val="20"/>
          <w:lang w:val="en-GB"/>
        </w:rPr>
        <w:t xml:space="preserve">C. </w:t>
      </w:r>
      <w:r w:rsidR="003965DB" w:rsidRPr="0048787B">
        <w:rPr>
          <w:rFonts w:ascii="Calibri" w:hAnsi="Calibri" w:cs="Calibri"/>
          <w:szCs w:val="20"/>
          <w:lang w:val="en-GB"/>
        </w:rPr>
        <w:t>Madrid.</w:t>
      </w:r>
    </w:p>
    <w:p w14:paraId="1B2E845D" w14:textId="77777777" w:rsidR="00B72D2F" w:rsidRPr="00ED4DE0" w:rsidRDefault="0040419F" w:rsidP="002555E0">
      <w:pPr>
        <w:pStyle w:val="Ttulo1"/>
        <w:numPr>
          <w:ilvl w:val="0"/>
          <w:numId w:val="0"/>
        </w:numPr>
        <w:jc w:val="center"/>
        <w:rPr>
          <w:rFonts w:ascii="Calibri" w:hAnsi="Calibri" w:cs="Calibri"/>
          <w:lang w:val="en-GB"/>
        </w:rPr>
      </w:pPr>
      <w:bookmarkStart w:id="0" w:name="_Toc275174536"/>
      <w:r w:rsidRPr="00ED4DE0">
        <w:rPr>
          <w:rFonts w:ascii="Calibri" w:hAnsi="Calibri" w:cs="Calibri"/>
          <w:lang w:val="en-GB"/>
        </w:rPr>
        <w:t>A</w:t>
      </w:r>
      <w:r w:rsidR="000B20E3" w:rsidRPr="00ED4DE0">
        <w:rPr>
          <w:rFonts w:ascii="Calibri" w:hAnsi="Calibri" w:cs="Calibri"/>
          <w:lang w:val="en-GB"/>
        </w:rPr>
        <w:t>im</w:t>
      </w:r>
      <w:r w:rsidR="00F02815">
        <w:rPr>
          <w:rFonts w:ascii="Calibri" w:hAnsi="Calibri" w:cs="Calibri"/>
          <w:lang w:val="en-GB"/>
        </w:rPr>
        <w:t>s</w:t>
      </w:r>
      <w:r w:rsidR="000B20E3" w:rsidRPr="00ED4DE0">
        <w:rPr>
          <w:rFonts w:ascii="Calibri" w:hAnsi="Calibri" w:cs="Calibri"/>
          <w:lang w:val="en-GB"/>
        </w:rPr>
        <w:t xml:space="preserve"> of the meeting</w:t>
      </w:r>
      <w:bookmarkEnd w:id="0"/>
    </w:p>
    <w:p w14:paraId="6298AC8A" w14:textId="77777777" w:rsidR="00B72D2F" w:rsidRPr="00ED4DE0" w:rsidRDefault="00227780" w:rsidP="0016583F">
      <w:pPr>
        <w:numPr>
          <w:ilvl w:val="0"/>
          <w:numId w:val="7"/>
        </w:numPr>
        <w:tabs>
          <w:tab w:val="clear" w:pos="720"/>
          <w:tab w:val="num" w:pos="851"/>
        </w:tabs>
        <w:spacing w:before="100" w:beforeAutospacing="1" w:after="100" w:afterAutospacing="1"/>
        <w:ind w:left="1134"/>
        <w:jc w:val="left"/>
        <w:rPr>
          <w:rFonts w:ascii="Calibri" w:hAnsi="Calibri" w:cs="Calibri"/>
          <w:szCs w:val="22"/>
          <w:lang w:val="en-GB" w:eastAsia="en-US"/>
        </w:rPr>
      </w:pPr>
      <w:r>
        <w:rPr>
          <w:rFonts w:ascii="Calibri" w:hAnsi="Calibri" w:cs="Calibri"/>
          <w:szCs w:val="22"/>
          <w:lang w:val="en-GB" w:eastAsia="en-US"/>
        </w:rPr>
        <w:t>Completing IO1</w:t>
      </w:r>
    </w:p>
    <w:p w14:paraId="16201249" w14:textId="77777777" w:rsidR="00B72D2F" w:rsidRPr="00ED4DE0" w:rsidRDefault="00227780" w:rsidP="0016583F">
      <w:pPr>
        <w:numPr>
          <w:ilvl w:val="0"/>
          <w:numId w:val="7"/>
        </w:numPr>
        <w:tabs>
          <w:tab w:val="clear" w:pos="720"/>
          <w:tab w:val="num" w:pos="851"/>
        </w:tabs>
        <w:spacing w:before="100" w:beforeAutospacing="1" w:after="100" w:afterAutospacing="1"/>
        <w:ind w:left="1134"/>
        <w:jc w:val="left"/>
        <w:rPr>
          <w:rFonts w:ascii="Calibri" w:hAnsi="Calibri" w:cs="Calibri"/>
          <w:szCs w:val="22"/>
          <w:lang w:val="en-GB" w:eastAsia="en-US"/>
        </w:rPr>
      </w:pPr>
      <w:r>
        <w:rPr>
          <w:rFonts w:ascii="Calibri" w:hAnsi="Calibri" w:cs="Calibri"/>
          <w:szCs w:val="22"/>
          <w:lang w:val="en-GB" w:eastAsia="en-US"/>
        </w:rPr>
        <w:t>Planning and starting IO2</w:t>
      </w:r>
    </w:p>
    <w:p w14:paraId="676A406D" w14:textId="77777777" w:rsidR="003965DB" w:rsidRPr="00ED4DE0" w:rsidRDefault="00227780" w:rsidP="003965DB">
      <w:pPr>
        <w:numPr>
          <w:ilvl w:val="0"/>
          <w:numId w:val="7"/>
        </w:numPr>
        <w:tabs>
          <w:tab w:val="clear" w:pos="720"/>
          <w:tab w:val="num" w:pos="851"/>
        </w:tabs>
        <w:spacing w:before="100" w:beforeAutospacing="1" w:after="100" w:afterAutospacing="1"/>
        <w:ind w:left="1134"/>
        <w:jc w:val="left"/>
        <w:rPr>
          <w:rFonts w:ascii="Calibri" w:hAnsi="Calibri" w:cs="Calibri"/>
          <w:szCs w:val="22"/>
          <w:lang w:val="en-GB" w:eastAsia="en-US"/>
        </w:rPr>
      </w:pPr>
      <w:r w:rsidRPr="00ED4DE0">
        <w:rPr>
          <w:rFonts w:ascii="Calibri" w:hAnsi="Calibri" w:cs="Calibri"/>
          <w:szCs w:val="22"/>
          <w:lang w:val="en-GB" w:eastAsia="en-US"/>
        </w:rPr>
        <w:t xml:space="preserve">Discussion </w:t>
      </w:r>
      <w:r>
        <w:rPr>
          <w:rFonts w:ascii="Calibri" w:hAnsi="Calibri" w:cs="Calibri"/>
          <w:szCs w:val="22"/>
          <w:lang w:val="en-GB" w:eastAsia="en-US"/>
        </w:rPr>
        <w:t>and improvement</w:t>
      </w:r>
      <w:r w:rsidRPr="00ED4DE0">
        <w:rPr>
          <w:rFonts w:ascii="Calibri" w:hAnsi="Calibri" w:cs="Calibri"/>
          <w:szCs w:val="22"/>
          <w:lang w:val="en-GB" w:eastAsia="en-US"/>
        </w:rPr>
        <w:t xml:space="preserve"> on </w:t>
      </w:r>
      <w:r w:rsidR="003965DB" w:rsidRPr="00ED4DE0">
        <w:rPr>
          <w:rFonts w:ascii="Calibri" w:hAnsi="Calibri" w:cs="Calibri"/>
          <w:szCs w:val="22"/>
          <w:lang w:val="en-GB" w:eastAsia="en-US"/>
        </w:rPr>
        <w:t xml:space="preserve">project management (Quality Management, Evaluation, Dissemination) </w:t>
      </w:r>
    </w:p>
    <w:p w14:paraId="7236817E" w14:textId="77777777" w:rsidR="002B52BC" w:rsidRPr="00ED4DE0" w:rsidRDefault="00227780" w:rsidP="002555E0">
      <w:pPr>
        <w:pStyle w:val="Ttulo1"/>
        <w:numPr>
          <w:ilvl w:val="0"/>
          <w:numId w:val="0"/>
        </w:numPr>
        <w:jc w:val="center"/>
        <w:rPr>
          <w:rFonts w:ascii="Calibri" w:hAnsi="Calibri" w:cs="Calibri"/>
          <w:lang w:val="en-GB"/>
        </w:rPr>
      </w:pPr>
      <w:bookmarkStart w:id="1" w:name="_Toc275174537"/>
      <w:r>
        <w:rPr>
          <w:rFonts w:ascii="Calibri" w:hAnsi="Calibri" w:cs="Calibri"/>
          <w:lang w:val="en-GB"/>
        </w:rPr>
        <w:t>Draft a</w:t>
      </w:r>
      <w:r w:rsidR="002B52BC" w:rsidRPr="00ED4DE0">
        <w:rPr>
          <w:rFonts w:ascii="Calibri" w:hAnsi="Calibri" w:cs="Calibri"/>
          <w:lang w:val="en-GB"/>
        </w:rPr>
        <w:t>genda</w:t>
      </w:r>
      <w:bookmarkEnd w:id="1"/>
    </w:p>
    <w:p w14:paraId="3012AE31" w14:textId="77777777" w:rsidR="000B20E3" w:rsidRPr="00F825DE" w:rsidRDefault="0042486E" w:rsidP="00891E1E">
      <w:pPr>
        <w:pStyle w:val="Ttulo2"/>
        <w:shd w:val="clear" w:color="auto" w:fill="F2F2F2" w:themeFill="background1" w:themeFillShade="F2"/>
        <w:jc w:val="center"/>
        <w:rPr>
          <w:rFonts w:ascii="Calibri" w:hAnsi="Calibri" w:cs="Calibri"/>
          <w:szCs w:val="24"/>
          <w:lang w:val="en-GB"/>
        </w:rPr>
      </w:pPr>
      <w:r>
        <w:rPr>
          <w:rFonts w:ascii="Calibri" w:hAnsi="Calibri" w:cs="Calibri"/>
          <w:szCs w:val="24"/>
          <w:lang w:val="en-GB"/>
        </w:rPr>
        <w:t>First</w:t>
      </w:r>
      <w:r w:rsidR="00AC0E43" w:rsidRPr="00F825DE">
        <w:rPr>
          <w:rFonts w:ascii="Calibri" w:hAnsi="Calibri" w:cs="Calibri"/>
          <w:szCs w:val="24"/>
          <w:lang w:val="en-GB"/>
        </w:rPr>
        <w:t xml:space="preserve"> day </w:t>
      </w:r>
      <w:r w:rsidR="00F01DD9" w:rsidRPr="00F825DE">
        <w:rPr>
          <w:rFonts w:ascii="Calibri" w:hAnsi="Calibri" w:cs="Calibri"/>
          <w:szCs w:val="24"/>
          <w:lang w:val="en-GB"/>
        </w:rPr>
        <w:t>–</w:t>
      </w:r>
      <w:r w:rsidR="00AC0E43" w:rsidRPr="00F825DE">
        <w:rPr>
          <w:rFonts w:ascii="Calibri" w:hAnsi="Calibri" w:cs="Calibri"/>
          <w:szCs w:val="24"/>
          <w:lang w:val="en-GB"/>
        </w:rPr>
        <w:t xml:space="preserve"> </w:t>
      </w:r>
      <w:r w:rsidR="00F01DD9" w:rsidRPr="00F825DE">
        <w:rPr>
          <w:rFonts w:ascii="Calibri" w:hAnsi="Calibri" w:cs="Calibri"/>
          <w:szCs w:val="24"/>
          <w:lang w:val="en-GB"/>
        </w:rPr>
        <w:t>2</w:t>
      </w:r>
      <w:r w:rsidR="00227780">
        <w:rPr>
          <w:rFonts w:ascii="Calibri" w:hAnsi="Calibri" w:cs="Calibri"/>
          <w:szCs w:val="24"/>
          <w:lang w:val="en-GB"/>
        </w:rPr>
        <w:t>8</w:t>
      </w:r>
      <w:r w:rsidR="00227780">
        <w:rPr>
          <w:rFonts w:ascii="Calibri" w:hAnsi="Calibri" w:cs="Calibri"/>
          <w:szCs w:val="24"/>
          <w:vertAlign w:val="superscript"/>
          <w:lang w:val="en-GB"/>
        </w:rPr>
        <w:t>th</w:t>
      </w:r>
      <w:r w:rsidR="008326C9" w:rsidRPr="00F825DE">
        <w:rPr>
          <w:rFonts w:ascii="Calibri" w:hAnsi="Calibri" w:cs="Calibri"/>
          <w:szCs w:val="24"/>
          <w:lang w:val="en-GB"/>
        </w:rPr>
        <w:t xml:space="preserve"> of </w:t>
      </w:r>
      <w:r w:rsidR="00227780">
        <w:rPr>
          <w:rFonts w:ascii="Calibri" w:hAnsi="Calibri" w:cs="Calibri"/>
          <w:szCs w:val="24"/>
          <w:lang w:val="en-GB"/>
        </w:rPr>
        <w:t>June</w:t>
      </w:r>
    </w:p>
    <w:p w14:paraId="57B16B89" w14:textId="77777777" w:rsidR="0016583F" w:rsidRPr="00ED4DE0" w:rsidRDefault="0016583F" w:rsidP="0016583F">
      <w:pPr>
        <w:pStyle w:val="Listaconnmeros"/>
        <w:shd w:val="clear" w:color="auto" w:fill="FFFFFF"/>
        <w:tabs>
          <w:tab w:val="clear" w:pos="360"/>
        </w:tabs>
        <w:spacing w:after="0"/>
        <w:rPr>
          <w:rFonts w:ascii="Calibri" w:hAnsi="Calibri" w:cs="Calibri"/>
          <w:b/>
          <w:szCs w:val="20"/>
          <w:lang w:val="en-GB"/>
        </w:rPr>
      </w:pPr>
    </w:p>
    <w:tbl>
      <w:tblPr>
        <w:tblStyle w:val="Tablaconcuadrcula"/>
        <w:tblW w:w="957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17"/>
        <w:gridCol w:w="874"/>
        <w:gridCol w:w="7879"/>
      </w:tblGrid>
      <w:tr w:rsidR="009104B9" w:rsidRPr="00ED4DE0" w14:paraId="1808A6C7" w14:textId="77777777" w:rsidTr="003E0076">
        <w:tc>
          <w:tcPr>
            <w:tcW w:w="817" w:type="dxa"/>
          </w:tcPr>
          <w:p w14:paraId="4C774986" w14:textId="77777777" w:rsidR="009104B9" w:rsidRPr="00ED4DE0" w:rsidRDefault="009104B9" w:rsidP="009104B9">
            <w:pPr>
              <w:pStyle w:val="Lista"/>
              <w:spacing w:after="0"/>
              <w:ind w:left="0" w:firstLine="0"/>
              <w:jc w:val="right"/>
              <w:rPr>
                <w:rFonts w:ascii="Calibri" w:hAnsi="Calibri" w:cs="Calibri"/>
                <w:szCs w:val="20"/>
                <w:lang w:val="en-GB"/>
              </w:rPr>
            </w:pPr>
            <w:r w:rsidRPr="00ED4DE0">
              <w:rPr>
                <w:rFonts w:ascii="Calibri" w:hAnsi="Calibri" w:cs="Calibri"/>
                <w:szCs w:val="20"/>
                <w:lang w:val="en-GB"/>
              </w:rPr>
              <w:t>9:30</w:t>
            </w:r>
          </w:p>
        </w:tc>
        <w:tc>
          <w:tcPr>
            <w:tcW w:w="874" w:type="dxa"/>
          </w:tcPr>
          <w:p w14:paraId="174C82F5" w14:textId="77777777" w:rsidR="009104B9" w:rsidRPr="00ED4DE0" w:rsidRDefault="009104B9" w:rsidP="00D84B2B">
            <w:pPr>
              <w:pStyle w:val="Lista"/>
              <w:spacing w:after="0"/>
              <w:ind w:left="0" w:firstLine="0"/>
              <w:jc w:val="left"/>
              <w:rPr>
                <w:rFonts w:ascii="Calibri" w:hAnsi="Calibri" w:cs="Calibri"/>
                <w:szCs w:val="20"/>
                <w:lang w:val="en-GB"/>
              </w:rPr>
            </w:pPr>
            <w:r w:rsidRPr="00ED4DE0">
              <w:rPr>
                <w:rFonts w:ascii="Calibri" w:hAnsi="Calibri" w:cs="Calibri"/>
                <w:szCs w:val="20"/>
                <w:lang w:val="en-GB"/>
              </w:rPr>
              <w:t>9:</w:t>
            </w:r>
            <w:r w:rsidR="00227780">
              <w:rPr>
                <w:rFonts w:ascii="Calibri" w:hAnsi="Calibri" w:cs="Calibri"/>
                <w:szCs w:val="20"/>
                <w:lang w:val="en-GB"/>
              </w:rPr>
              <w:t>40</w:t>
            </w:r>
          </w:p>
        </w:tc>
        <w:tc>
          <w:tcPr>
            <w:tcW w:w="7879" w:type="dxa"/>
          </w:tcPr>
          <w:p w14:paraId="6D48AC58" w14:textId="77777777" w:rsidR="009104B9" w:rsidRPr="00ED4DE0" w:rsidRDefault="009104B9" w:rsidP="003965DB">
            <w:pPr>
              <w:pStyle w:val="Lista"/>
              <w:spacing w:after="0"/>
              <w:ind w:left="0" w:firstLine="0"/>
              <w:rPr>
                <w:rFonts w:ascii="Calibri" w:hAnsi="Calibri" w:cs="Calibri"/>
                <w:szCs w:val="20"/>
                <w:lang w:val="en-GB"/>
              </w:rPr>
            </w:pPr>
            <w:r w:rsidRPr="00ED4DE0">
              <w:rPr>
                <w:rFonts w:ascii="Calibri" w:hAnsi="Calibri" w:cs="Calibri"/>
                <w:szCs w:val="20"/>
                <w:lang w:val="en-GB"/>
              </w:rPr>
              <w:t>Welcome</w:t>
            </w:r>
            <w:r w:rsidR="00D27FED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227780">
              <w:rPr>
                <w:rFonts w:ascii="Calibri" w:hAnsi="Calibri" w:cs="Calibri"/>
                <w:szCs w:val="20"/>
                <w:lang w:val="en-GB"/>
              </w:rPr>
              <w:t xml:space="preserve">by </w:t>
            </w:r>
            <w:proofErr w:type="spellStart"/>
            <w:r w:rsidR="00227780">
              <w:rPr>
                <w:rFonts w:ascii="Calibri" w:hAnsi="Calibri" w:cs="Calibri"/>
                <w:szCs w:val="20"/>
                <w:lang w:val="en-GB"/>
              </w:rPr>
              <w:t>Szamalk</w:t>
            </w:r>
            <w:proofErr w:type="spellEnd"/>
            <w:r w:rsidR="00227780">
              <w:rPr>
                <w:rFonts w:ascii="Calibri" w:hAnsi="Calibri" w:cs="Calibri"/>
                <w:szCs w:val="20"/>
                <w:lang w:val="en-GB"/>
              </w:rPr>
              <w:t xml:space="preserve"> management and team</w:t>
            </w:r>
          </w:p>
        </w:tc>
      </w:tr>
      <w:tr w:rsidR="00227780" w:rsidRPr="00ED4DE0" w14:paraId="1E3E5042" w14:textId="77777777" w:rsidTr="003E0076">
        <w:tc>
          <w:tcPr>
            <w:tcW w:w="817" w:type="dxa"/>
          </w:tcPr>
          <w:p w14:paraId="1EF2EF0C" w14:textId="77777777" w:rsidR="00227780" w:rsidRPr="00ED4DE0" w:rsidRDefault="00227780" w:rsidP="009104B9">
            <w:pPr>
              <w:pStyle w:val="Lista"/>
              <w:spacing w:after="0"/>
              <w:ind w:left="0" w:firstLine="0"/>
              <w:jc w:val="right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>9:40</w:t>
            </w:r>
          </w:p>
        </w:tc>
        <w:tc>
          <w:tcPr>
            <w:tcW w:w="874" w:type="dxa"/>
          </w:tcPr>
          <w:p w14:paraId="68C94F29" w14:textId="77777777" w:rsidR="00227780" w:rsidRPr="00ED4DE0" w:rsidRDefault="00227780" w:rsidP="00D84B2B">
            <w:pPr>
              <w:pStyle w:val="Lista"/>
              <w:spacing w:after="0"/>
              <w:ind w:left="0" w:firstLine="0"/>
              <w:jc w:val="left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>9:50</w:t>
            </w:r>
          </w:p>
        </w:tc>
        <w:tc>
          <w:tcPr>
            <w:tcW w:w="7879" w:type="dxa"/>
          </w:tcPr>
          <w:p w14:paraId="0DEED3C1" w14:textId="77777777" w:rsidR="00227780" w:rsidRPr="00ED4DE0" w:rsidRDefault="00227780" w:rsidP="003965DB">
            <w:pPr>
              <w:pStyle w:val="Lista"/>
              <w:spacing w:after="0"/>
              <w:ind w:left="0" w:firstLine="0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>Practical information</w:t>
            </w:r>
          </w:p>
        </w:tc>
      </w:tr>
      <w:tr w:rsidR="009104B9" w:rsidRPr="00ED4DE0" w14:paraId="7CFF3792" w14:textId="77777777" w:rsidTr="003E0076">
        <w:tc>
          <w:tcPr>
            <w:tcW w:w="817" w:type="dxa"/>
          </w:tcPr>
          <w:p w14:paraId="5799AFD8" w14:textId="77777777" w:rsidR="009104B9" w:rsidRPr="00ED4DE0" w:rsidRDefault="009104B9" w:rsidP="009104B9">
            <w:pPr>
              <w:pStyle w:val="Lista"/>
              <w:spacing w:after="0"/>
              <w:ind w:left="0" w:firstLine="0"/>
              <w:jc w:val="right"/>
              <w:rPr>
                <w:rFonts w:ascii="Calibri" w:hAnsi="Calibri" w:cs="Calibri"/>
                <w:szCs w:val="20"/>
                <w:lang w:val="en-GB"/>
              </w:rPr>
            </w:pPr>
            <w:r w:rsidRPr="00ED4DE0">
              <w:rPr>
                <w:rFonts w:ascii="Calibri" w:hAnsi="Calibri" w:cs="Calibri"/>
                <w:szCs w:val="20"/>
                <w:lang w:val="en-GB"/>
              </w:rPr>
              <w:t>9:</w:t>
            </w:r>
            <w:r w:rsidR="00227780">
              <w:rPr>
                <w:rFonts w:ascii="Calibri" w:hAnsi="Calibri" w:cs="Calibri"/>
                <w:szCs w:val="20"/>
                <w:lang w:val="en-GB"/>
              </w:rPr>
              <w:t>50</w:t>
            </w:r>
          </w:p>
        </w:tc>
        <w:tc>
          <w:tcPr>
            <w:tcW w:w="874" w:type="dxa"/>
          </w:tcPr>
          <w:p w14:paraId="3DFBD054" w14:textId="77777777" w:rsidR="009104B9" w:rsidRPr="00ED4DE0" w:rsidRDefault="009104B9" w:rsidP="00FA7654">
            <w:pPr>
              <w:pStyle w:val="Lista"/>
              <w:spacing w:after="0"/>
              <w:ind w:left="0" w:firstLine="0"/>
              <w:jc w:val="left"/>
              <w:rPr>
                <w:rFonts w:ascii="Calibri" w:hAnsi="Calibri" w:cs="Calibri"/>
                <w:szCs w:val="20"/>
                <w:lang w:val="en-GB"/>
              </w:rPr>
            </w:pPr>
            <w:r w:rsidRPr="00ED4DE0">
              <w:rPr>
                <w:rFonts w:ascii="Calibri" w:hAnsi="Calibri" w:cs="Calibri"/>
                <w:szCs w:val="20"/>
                <w:lang w:val="en-GB"/>
              </w:rPr>
              <w:t>1</w:t>
            </w:r>
            <w:r w:rsidR="00227780">
              <w:rPr>
                <w:rFonts w:ascii="Calibri" w:hAnsi="Calibri" w:cs="Calibri"/>
                <w:szCs w:val="20"/>
                <w:lang w:val="en-GB"/>
              </w:rPr>
              <w:t>0:10</w:t>
            </w:r>
          </w:p>
        </w:tc>
        <w:tc>
          <w:tcPr>
            <w:tcW w:w="7879" w:type="dxa"/>
          </w:tcPr>
          <w:p w14:paraId="0073FEB6" w14:textId="77777777" w:rsidR="003965DB" w:rsidRPr="00ED4DE0" w:rsidRDefault="00227780" w:rsidP="003965DB">
            <w:pPr>
              <w:pStyle w:val="Lista"/>
              <w:spacing w:after="0"/>
              <w:ind w:left="0" w:firstLine="0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>Report on status of progress of the project</w:t>
            </w:r>
            <w:r w:rsidR="00080601">
              <w:rPr>
                <w:rFonts w:ascii="Calibri" w:hAnsi="Calibri" w:cs="Calibri"/>
                <w:szCs w:val="20"/>
                <w:lang w:val="en-GB"/>
              </w:rPr>
              <w:t xml:space="preserve"> by UAH</w:t>
            </w:r>
          </w:p>
        </w:tc>
      </w:tr>
      <w:tr w:rsidR="00227780" w:rsidRPr="00ED4DE0" w14:paraId="5DB57A5C" w14:textId="77777777" w:rsidTr="003E0076">
        <w:tc>
          <w:tcPr>
            <w:tcW w:w="817" w:type="dxa"/>
          </w:tcPr>
          <w:p w14:paraId="6603E9BA" w14:textId="77777777" w:rsidR="00227780" w:rsidRPr="00ED4DE0" w:rsidRDefault="00227780" w:rsidP="009104B9">
            <w:pPr>
              <w:pStyle w:val="Lista"/>
              <w:spacing w:after="0"/>
              <w:ind w:left="0" w:firstLine="0"/>
              <w:jc w:val="right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>10:10</w:t>
            </w:r>
          </w:p>
        </w:tc>
        <w:tc>
          <w:tcPr>
            <w:tcW w:w="874" w:type="dxa"/>
          </w:tcPr>
          <w:p w14:paraId="3F2A7C88" w14:textId="77777777" w:rsidR="00227780" w:rsidRPr="00ED4DE0" w:rsidRDefault="00227780" w:rsidP="00FA7654">
            <w:pPr>
              <w:pStyle w:val="Lista"/>
              <w:spacing w:after="0"/>
              <w:ind w:left="0" w:firstLine="0"/>
              <w:jc w:val="left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>11:00</w:t>
            </w:r>
          </w:p>
        </w:tc>
        <w:tc>
          <w:tcPr>
            <w:tcW w:w="7879" w:type="dxa"/>
          </w:tcPr>
          <w:p w14:paraId="5BF83FD3" w14:textId="77777777" w:rsidR="00227780" w:rsidRDefault="00227780" w:rsidP="003965DB">
            <w:pPr>
              <w:pStyle w:val="Lista"/>
              <w:spacing w:after="0"/>
              <w:ind w:left="0" w:firstLine="0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>Review of IO1 and lessons for next tasks</w:t>
            </w:r>
          </w:p>
        </w:tc>
      </w:tr>
      <w:tr w:rsidR="00FA7654" w:rsidRPr="00ED4DE0" w14:paraId="42CE4E98" w14:textId="77777777" w:rsidTr="003E0076">
        <w:tc>
          <w:tcPr>
            <w:tcW w:w="817" w:type="dxa"/>
          </w:tcPr>
          <w:p w14:paraId="16240D2A" w14:textId="77777777" w:rsidR="00FA7654" w:rsidRPr="00ED4DE0" w:rsidRDefault="00FA7654" w:rsidP="00FA7654">
            <w:pPr>
              <w:pStyle w:val="Lista"/>
              <w:spacing w:after="0"/>
              <w:ind w:left="0" w:firstLine="0"/>
              <w:jc w:val="right"/>
              <w:rPr>
                <w:rFonts w:ascii="Calibri" w:hAnsi="Calibri" w:cs="Calibri"/>
                <w:i/>
                <w:szCs w:val="20"/>
                <w:lang w:val="en-GB"/>
              </w:rPr>
            </w:pPr>
            <w:r w:rsidRPr="00ED4DE0">
              <w:rPr>
                <w:rFonts w:ascii="Calibri" w:hAnsi="Calibri" w:cs="Calibri"/>
                <w:i/>
                <w:szCs w:val="20"/>
                <w:lang w:val="en-GB"/>
              </w:rPr>
              <w:t>11:</w:t>
            </w:r>
            <w:r w:rsidR="00227780">
              <w:rPr>
                <w:rFonts w:ascii="Calibri" w:hAnsi="Calibri" w:cs="Calibri"/>
                <w:i/>
                <w:szCs w:val="20"/>
                <w:lang w:val="en-GB"/>
              </w:rPr>
              <w:t>00</w:t>
            </w:r>
          </w:p>
        </w:tc>
        <w:tc>
          <w:tcPr>
            <w:tcW w:w="874" w:type="dxa"/>
          </w:tcPr>
          <w:p w14:paraId="0019D3C3" w14:textId="77777777" w:rsidR="00FA7654" w:rsidRPr="00ED4DE0" w:rsidRDefault="00FA7654" w:rsidP="00FA7654">
            <w:pPr>
              <w:pStyle w:val="Lista"/>
              <w:spacing w:after="0"/>
              <w:ind w:left="0" w:firstLine="0"/>
              <w:jc w:val="left"/>
              <w:rPr>
                <w:rFonts w:ascii="Calibri" w:hAnsi="Calibri" w:cs="Calibri"/>
                <w:i/>
                <w:szCs w:val="20"/>
                <w:lang w:val="en-GB"/>
              </w:rPr>
            </w:pPr>
            <w:r>
              <w:rPr>
                <w:rFonts w:ascii="Calibri" w:hAnsi="Calibri" w:cs="Calibri"/>
                <w:i/>
                <w:szCs w:val="20"/>
                <w:lang w:val="en-GB"/>
              </w:rPr>
              <w:t>1</w:t>
            </w:r>
            <w:r w:rsidR="00227780">
              <w:rPr>
                <w:rFonts w:ascii="Calibri" w:hAnsi="Calibri" w:cs="Calibri"/>
                <w:i/>
                <w:szCs w:val="20"/>
                <w:lang w:val="en-GB"/>
              </w:rPr>
              <w:t>1:30</w:t>
            </w:r>
          </w:p>
        </w:tc>
        <w:tc>
          <w:tcPr>
            <w:tcW w:w="7879" w:type="dxa"/>
          </w:tcPr>
          <w:p w14:paraId="79DD8899" w14:textId="77777777" w:rsidR="00FA7654" w:rsidRPr="00ED4DE0" w:rsidRDefault="00FA7654" w:rsidP="00FA7654">
            <w:pPr>
              <w:pStyle w:val="Lista"/>
              <w:spacing w:after="0"/>
              <w:ind w:left="0" w:firstLine="0"/>
              <w:rPr>
                <w:rFonts w:ascii="Calibri" w:hAnsi="Calibri" w:cs="Calibri"/>
                <w:i/>
                <w:szCs w:val="20"/>
                <w:lang w:val="en-GB"/>
              </w:rPr>
            </w:pPr>
            <w:r w:rsidRPr="00ED4DE0">
              <w:rPr>
                <w:rFonts w:ascii="Calibri" w:hAnsi="Calibri" w:cs="Calibri"/>
                <w:i/>
                <w:szCs w:val="20"/>
                <w:lang w:val="en-GB"/>
              </w:rPr>
              <w:t>Coffee break</w:t>
            </w:r>
          </w:p>
        </w:tc>
      </w:tr>
      <w:tr w:rsidR="00FA7654" w:rsidRPr="00ED4DE0" w14:paraId="0428C87B" w14:textId="77777777" w:rsidTr="003E0076">
        <w:tc>
          <w:tcPr>
            <w:tcW w:w="817" w:type="dxa"/>
          </w:tcPr>
          <w:p w14:paraId="7FA9EBD1" w14:textId="77777777" w:rsidR="00FA7654" w:rsidRPr="00ED4DE0" w:rsidRDefault="00FA7654" w:rsidP="00FA7654">
            <w:pPr>
              <w:pStyle w:val="Lista"/>
              <w:spacing w:after="0"/>
              <w:ind w:left="0" w:firstLine="0"/>
              <w:jc w:val="right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>1</w:t>
            </w:r>
            <w:r w:rsidR="00227780">
              <w:rPr>
                <w:rFonts w:ascii="Calibri" w:hAnsi="Calibri" w:cs="Calibri"/>
                <w:szCs w:val="20"/>
                <w:lang w:val="en-GB"/>
              </w:rPr>
              <w:t>1:30</w:t>
            </w:r>
          </w:p>
        </w:tc>
        <w:tc>
          <w:tcPr>
            <w:tcW w:w="874" w:type="dxa"/>
          </w:tcPr>
          <w:p w14:paraId="34C89F85" w14:textId="77777777" w:rsidR="00FA7654" w:rsidRPr="00ED4DE0" w:rsidRDefault="00FA7654" w:rsidP="00FA7654">
            <w:pPr>
              <w:pStyle w:val="Lista"/>
              <w:spacing w:after="0"/>
              <w:ind w:left="0" w:firstLine="0"/>
              <w:jc w:val="left"/>
              <w:rPr>
                <w:rFonts w:ascii="Calibri" w:hAnsi="Calibri" w:cs="Calibri"/>
                <w:szCs w:val="20"/>
                <w:lang w:val="en-GB"/>
              </w:rPr>
            </w:pPr>
            <w:r w:rsidRPr="00ED4DE0">
              <w:rPr>
                <w:rFonts w:ascii="Calibri" w:hAnsi="Calibri" w:cs="Calibri"/>
                <w:szCs w:val="20"/>
                <w:lang w:val="en-GB"/>
              </w:rPr>
              <w:t>1</w:t>
            </w:r>
            <w:r>
              <w:rPr>
                <w:rFonts w:ascii="Calibri" w:hAnsi="Calibri" w:cs="Calibri"/>
                <w:szCs w:val="20"/>
                <w:lang w:val="en-GB"/>
              </w:rPr>
              <w:t>3</w:t>
            </w:r>
            <w:r w:rsidRPr="00ED4DE0">
              <w:rPr>
                <w:rFonts w:ascii="Calibri" w:hAnsi="Calibri" w:cs="Calibri"/>
                <w:szCs w:val="20"/>
                <w:lang w:val="en-GB"/>
              </w:rPr>
              <w:t>:</w:t>
            </w:r>
            <w:r w:rsidR="00080601">
              <w:rPr>
                <w:rFonts w:ascii="Calibri" w:hAnsi="Calibri" w:cs="Calibri"/>
                <w:szCs w:val="20"/>
                <w:lang w:val="en-GB"/>
              </w:rPr>
              <w:t>00</w:t>
            </w:r>
          </w:p>
        </w:tc>
        <w:tc>
          <w:tcPr>
            <w:tcW w:w="7879" w:type="dxa"/>
          </w:tcPr>
          <w:p w14:paraId="0F9C8F0E" w14:textId="77777777" w:rsidR="00FA7654" w:rsidRPr="00ED4DE0" w:rsidRDefault="00080601" w:rsidP="00FA7654">
            <w:pPr>
              <w:pStyle w:val="Lista"/>
              <w:spacing w:after="0"/>
              <w:ind w:left="0" w:firstLine="0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>IO2: Curriculum development. Leader’s presentation, work on details of the training</w:t>
            </w:r>
          </w:p>
        </w:tc>
      </w:tr>
      <w:tr w:rsidR="00FA7654" w:rsidRPr="00ED4DE0" w14:paraId="396FC02C" w14:textId="77777777" w:rsidTr="003E0076">
        <w:tc>
          <w:tcPr>
            <w:tcW w:w="817" w:type="dxa"/>
          </w:tcPr>
          <w:p w14:paraId="2B9FD999" w14:textId="77777777" w:rsidR="00FA7654" w:rsidRPr="00ED4DE0" w:rsidRDefault="00FA7654" w:rsidP="00FA7654">
            <w:pPr>
              <w:pStyle w:val="Lista"/>
              <w:spacing w:after="0"/>
              <w:ind w:left="0" w:firstLine="0"/>
              <w:jc w:val="right"/>
              <w:rPr>
                <w:rFonts w:ascii="Calibri" w:hAnsi="Calibri" w:cs="Calibri"/>
                <w:i/>
                <w:szCs w:val="20"/>
                <w:lang w:val="en-GB"/>
              </w:rPr>
            </w:pPr>
            <w:r w:rsidRPr="00ED4DE0">
              <w:rPr>
                <w:rFonts w:ascii="Calibri" w:hAnsi="Calibri" w:cs="Calibri"/>
                <w:i/>
                <w:szCs w:val="20"/>
                <w:lang w:val="en-GB"/>
              </w:rPr>
              <w:t>13:</w:t>
            </w:r>
            <w:r w:rsidR="00080601">
              <w:rPr>
                <w:rFonts w:ascii="Calibri" w:hAnsi="Calibri" w:cs="Calibri"/>
                <w:i/>
                <w:szCs w:val="20"/>
                <w:lang w:val="en-GB"/>
              </w:rPr>
              <w:t>00</w:t>
            </w:r>
            <w:r w:rsidRPr="00ED4DE0">
              <w:rPr>
                <w:rFonts w:ascii="Calibri" w:hAnsi="Calibri" w:cs="Calibri"/>
                <w:i/>
                <w:szCs w:val="20"/>
                <w:lang w:val="en-GB"/>
              </w:rPr>
              <w:t xml:space="preserve"> </w:t>
            </w:r>
          </w:p>
        </w:tc>
        <w:tc>
          <w:tcPr>
            <w:tcW w:w="874" w:type="dxa"/>
          </w:tcPr>
          <w:p w14:paraId="2E6B7DED" w14:textId="77777777" w:rsidR="00FA7654" w:rsidRPr="00ED4DE0" w:rsidRDefault="00FA7654" w:rsidP="00FA7654">
            <w:pPr>
              <w:pStyle w:val="Lista"/>
              <w:spacing w:after="0"/>
              <w:ind w:left="0" w:firstLine="0"/>
              <w:jc w:val="left"/>
              <w:rPr>
                <w:rFonts w:ascii="Calibri" w:hAnsi="Calibri" w:cs="Calibri"/>
                <w:i/>
                <w:szCs w:val="20"/>
                <w:lang w:val="en-GB"/>
              </w:rPr>
            </w:pPr>
            <w:r w:rsidRPr="00ED4DE0">
              <w:rPr>
                <w:rFonts w:ascii="Calibri" w:hAnsi="Calibri" w:cs="Calibri"/>
                <w:i/>
                <w:szCs w:val="20"/>
                <w:lang w:val="en-GB"/>
              </w:rPr>
              <w:t>14:</w:t>
            </w:r>
            <w:r w:rsidR="00080601">
              <w:rPr>
                <w:rFonts w:ascii="Calibri" w:hAnsi="Calibri" w:cs="Calibri"/>
                <w:i/>
                <w:szCs w:val="20"/>
                <w:lang w:val="en-GB"/>
              </w:rPr>
              <w:t>0</w:t>
            </w:r>
            <w:r w:rsidRPr="00ED4DE0">
              <w:rPr>
                <w:rFonts w:ascii="Calibri" w:hAnsi="Calibri" w:cs="Calibri"/>
                <w:i/>
                <w:szCs w:val="20"/>
                <w:lang w:val="en-GB"/>
              </w:rPr>
              <w:t>0</w:t>
            </w:r>
          </w:p>
        </w:tc>
        <w:tc>
          <w:tcPr>
            <w:tcW w:w="7879" w:type="dxa"/>
          </w:tcPr>
          <w:p w14:paraId="6CCAC18A" w14:textId="77777777" w:rsidR="00FA7654" w:rsidRPr="00ED4DE0" w:rsidRDefault="00FA7654" w:rsidP="00FA7654">
            <w:pPr>
              <w:pStyle w:val="Lista"/>
              <w:spacing w:after="0"/>
              <w:ind w:left="0" w:firstLine="0"/>
              <w:rPr>
                <w:rFonts w:ascii="Calibri" w:hAnsi="Calibri" w:cs="Calibri"/>
                <w:i/>
                <w:szCs w:val="20"/>
                <w:lang w:val="en-GB"/>
              </w:rPr>
            </w:pPr>
            <w:r w:rsidRPr="00ED4DE0">
              <w:rPr>
                <w:rFonts w:ascii="Calibri" w:hAnsi="Calibri" w:cs="Calibri"/>
                <w:i/>
                <w:szCs w:val="20"/>
                <w:lang w:val="en-GB"/>
              </w:rPr>
              <w:t>Lunch in the canteen</w:t>
            </w:r>
          </w:p>
        </w:tc>
      </w:tr>
      <w:tr w:rsidR="00FA7654" w:rsidRPr="00ED4DE0" w14:paraId="50243055" w14:textId="77777777" w:rsidTr="003E0076">
        <w:tc>
          <w:tcPr>
            <w:tcW w:w="817" w:type="dxa"/>
          </w:tcPr>
          <w:p w14:paraId="0F2C2756" w14:textId="1FA551A2" w:rsidR="00FA7654" w:rsidRPr="00ED4DE0" w:rsidRDefault="00FA7654" w:rsidP="00FA7654">
            <w:pPr>
              <w:pStyle w:val="Lista"/>
              <w:spacing w:after="0"/>
              <w:ind w:left="0" w:firstLine="0"/>
              <w:jc w:val="right"/>
              <w:rPr>
                <w:rFonts w:ascii="Calibri" w:hAnsi="Calibri" w:cs="Calibri"/>
                <w:szCs w:val="20"/>
                <w:lang w:val="en-GB"/>
              </w:rPr>
            </w:pPr>
            <w:r w:rsidRPr="00ED4DE0">
              <w:rPr>
                <w:rFonts w:ascii="Calibri" w:hAnsi="Calibri" w:cs="Calibri"/>
                <w:szCs w:val="20"/>
                <w:lang w:val="en-GB"/>
              </w:rPr>
              <w:t>1</w:t>
            </w:r>
            <w:r>
              <w:rPr>
                <w:rFonts w:ascii="Calibri" w:hAnsi="Calibri" w:cs="Calibri"/>
                <w:szCs w:val="20"/>
                <w:lang w:val="en-GB"/>
              </w:rPr>
              <w:t>4</w:t>
            </w:r>
            <w:r w:rsidRPr="00ED4DE0">
              <w:rPr>
                <w:rFonts w:ascii="Calibri" w:hAnsi="Calibri" w:cs="Calibri"/>
                <w:szCs w:val="20"/>
                <w:lang w:val="en-GB"/>
              </w:rPr>
              <w:t>:</w:t>
            </w:r>
            <w:r w:rsidR="000E33A2">
              <w:rPr>
                <w:rFonts w:ascii="Calibri" w:hAnsi="Calibri" w:cs="Calibri"/>
                <w:szCs w:val="20"/>
                <w:lang w:val="en-GB"/>
              </w:rPr>
              <w:t>0</w:t>
            </w:r>
            <w:r>
              <w:rPr>
                <w:rFonts w:ascii="Calibri" w:hAnsi="Calibri" w:cs="Calibri"/>
                <w:szCs w:val="20"/>
                <w:lang w:val="en-GB"/>
              </w:rPr>
              <w:t>0</w:t>
            </w:r>
          </w:p>
        </w:tc>
        <w:tc>
          <w:tcPr>
            <w:tcW w:w="874" w:type="dxa"/>
          </w:tcPr>
          <w:p w14:paraId="2BEDCF6E" w14:textId="05B5E2C4" w:rsidR="00FA7654" w:rsidRPr="00ED4DE0" w:rsidRDefault="00FA7654" w:rsidP="00FA7654">
            <w:pPr>
              <w:pStyle w:val="Lista"/>
              <w:spacing w:after="0"/>
              <w:ind w:left="0" w:firstLine="0"/>
              <w:jc w:val="left"/>
              <w:rPr>
                <w:rFonts w:ascii="Calibri" w:hAnsi="Calibri" w:cs="Calibri"/>
                <w:szCs w:val="20"/>
                <w:lang w:val="en-GB"/>
              </w:rPr>
            </w:pPr>
            <w:r w:rsidRPr="00ED4DE0">
              <w:rPr>
                <w:rFonts w:ascii="Calibri" w:hAnsi="Calibri" w:cs="Calibri"/>
                <w:szCs w:val="20"/>
                <w:lang w:val="en-GB"/>
              </w:rPr>
              <w:t>1</w:t>
            </w:r>
            <w:r>
              <w:rPr>
                <w:rFonts w:ascii="Calibri" w:hAnsi="Calibri" w:cs="Calibri"/>
                <w:szCs w:val="20"/>
                <w:lang w:val="en-GB"/>
              </w:rPr>
              <w:t>5</w:t>
            </w:r>
            <w:r w:rsidRPr="00ED4DE0">
              <w:rPr>
                <w:rFonts w:ascii="Calibri" w:hAnsi="Calibri" w:cs="Calibri"/>
                <w:szCs w:val="20"/>
                <w:lang w:val="en-GB"/>
              </w:rPr>
              <w:t>:</w:t>
            </w:r>
            <w:r w:rsidR="00AB6CA2">
              <w:rPr>
                <w:rFonts w:ascii="Calibri" w:hAnsi="Calibri" w:cs="Calibri"/>
                <w:szCs w:val="20"/>
                <w:lang w:val="en-GB"/>
              </w:rPr>
              <w:t>15</w:t>
            </w:r>
          </w:p>
        </w:tc>
        <w:tc>
          <w:tcPr>
            <w:tcW w:w="7879" w:type="dxa"/>
          </w:tcPr>
          <w:p w14:paraId="5D3B89D9" w14:textId="1C33DEFB" w:rsidR="00FA7654" w:rsidRPr="00ED4DE0" w:rsidRDefault="000E33A2" w:rsidP="00FA7654">
            <w:pPr>
              <w:pStyle w:val="Lista"/>
              <w:spacing w:after="0"/>
              <w:ind w:left="0" w:firstLine="0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>Demo and r</w:t>
            </w:r>
            <w:r w:rsidR="00080601">
              <w:rPr>
                <w:rFonts w:ascii="Calibri" w:hAnsi="Calibri" w:cs="Calibri"/>
                <w:szCs w:val="20"/>
                <w:lang w:val="en-GB"/>
              </w:rPr>
              <w:t>eview of work on Curriculum Development and conclusions</w:t>
            </w:r>
          </w:p>
        </w:tc>
      </w:tr>
      <w:tr w:rsidR="00392908" w:rsidRPr="00ED4DE0" w14:paraId="63DDCF7A" w14:textId="77777777" w:rsidTr="003E0076">
        <w:tc>
          <w:tcPr>
            <w:tcW w:w="817" w:type="dxa"/>
          </w:tcPr>
          <w:p w14:paraId="175F194E" w14:textId="26871A53" w:rsidR="00392908" w:rsidRPr="00ED4DE0" w:rsidRDefault="00392908" w:rsidP="00392908">
            <w:pPr>
              <w:pStyle w:val="Lista"/>
              <w:spacing w:after="0"/>
              <w:ind w:left="0" w:firstLine="0"/>
              <w:jc w:val="right"/>
              <w:rPr>
                <w:rFonts w:ascii="Calibri" w:hAnsi="Calibri" w:cs="Calibri"/>
                <w:szCs w:val="20"/>
                <w:lang w:val="en-GB"/>
              </w:rPr>
            </w:pPr>
            <w:r w:rsidRPr="00ED4DE0">
              <w:rPr>
                <w:rFonts w:ascii="Calibri" w:hAnsi="Calibri" w:cs="Calibri"/>
                <w:szCs w:val="20"/>
                <w:lang w:val="en-GB"/>
              </w:rPr>
              <w:t>1</w:t>
            </w:r>
            <w:r>
              <w:rPr>
                <w:rFonts w:ascii="Calibri" w:hAnsi="Calibri" w:cs="Calibri"/>
                <w:szCs w:val="20"/>
                <w:lang w:val="en-GB"/>
              </w:rPr>
              <w:t>5:</w:t>
            </w:r>
            <w:r w:rsidR="00AB6CA2">
              <w:rPr>
                <w:rFonts w:ascii="Calibri" w:hAnsi="Calibri" w:cs="Calibri"/>
                <w:szCs w:val="20"/>
                <w:lang w:val="en-GB"/>
              </w:rPr>
              <w:t>15</w:t>
            </w:r>
          </w:p>
        </w:tc>
        <w:tc>
          <w:tcPr>
            <w:tcW w:w="874" w:type="dxa"/>
          </w:tcPr>
          <w:p w14:paraId="365A7272" w14:textId="2262B11D" w:rsidR="00392908" w:rsidRPr="00ED4DE0" w:rsidRDefault="00392908" w:rsidP="00392908">
            <w:pPr>
              <w:pStyle w:val="Lista"/>
              <w:spacing w:after="0"/>
              <w:ind w:left="0" w:firstLine="0"/>
              <w:jc w:val="left"/>
              <w:rPr>
                <w:rFonts w:ascii="Calibri" w:hAnsi="Calibri" w:cs="Calibri"/>
                <w:szCs w:val="20"/>
                <w:lang w:val="en-GB"/>
              </w:rPr>
            </w:pPr>
            <w:r w:rsidRPr="00ED4DE0">
              <w:rPr>
                <w:rFonts w:ascii="Calibri" w:hAnsi="Calibri" w:cs="Calibri"/>
                <w:szCs w:val="20"/>
                <w:lang w:val="en-GB"/>
              </w:rPr>
              <w:t>1</w:t>
            </w:r>
            <w:r>
              <w:rPr>
                <w:rFonts w:ascii="Calibri" w:hAnsi="Calibri" w:cs="Calibri"/>
                <w:szCs w:val="20"/>
                <w:lang w:val="en-GB"/>
              </w:rPr>
              <w:t>6</w:t>
            </w:r>
            <w:r w:rsidRPr="00ED4DE0">
              <w:rPr>
                <w:rFonts w:ascii="Calibri" w:hAnsi="Calibri" w:cs="Calibri"/>
                <w:szCs w:val="20"/>
                <w:lang w:val="en-GB"/>
              </w:rPr>
              <w:t>:</w:t>
            </w:r>
            <w:r w:rsidR="00AB6CA2">
              <w:rPr>
                <w:rFonts w:ascii="Calibri" w:hAnsi="Calibri" w:cs="Calibri"/>
                <w:szCs w:val="20"/>
                <w:lang w:val="en-GB"/>
              </w:rPr>
              <w:t>30</w:t>
            </w:r>
          </w:p>
        </w:tc>
        <w:tc>
          <w:tcPr>
            <w:tcW w:w="7879" w:type="dxa"/>
          </w:tcPr>
          <w:p w14:paraId="46E5403A" w14:textId="77777777" w:rsidR="00392908" w:rsidRPr="00ED4DE0" w:rsidRDefault="00E14BB3" w:rsidP="00392908">
            <w:pPr>
              <w:pStyle w:val="Lista"/>
              <w:spacing w:after="0"/>
              <w:ind w:left="0" w:firstLine="0"/>
              <w:rPr>
                <w:rFonts w:ascii="Calibri" w:hAnsi="Calibri" w:cs="Calibri"/>
                <w:szCs w:val="20"/>
                <w:lang w:val="en-GB"/>
              </w:rPr>
            </w:pPr>
            <w:r w:rsidRPr="00ED4DE0">
              <w:rPr>
                <w:rFonts w:ascii="Calibri" w:hAnsi="Calibri" w:cs="Calibri"/>
                <w:szCs w:val="22"/>
                <w:lang w:val="en-GB" w:eastAsia="en-US"/>
              </w:rPr>
              <w:t xml:space="preserve">Discussion </w:t>
            </w:r>
            <w:r>
              <w:rPr>
                <w:rFonts w:ascii="Calibri" w:hAnsi="Calibri" w:cs="Calibri"/>
                <w:szCs w:val="22"/>
                <w:lang w:val="en-GB" w:eastAsia="en-US"/>
              </w:rPr>
              <w:t>and improvement</w:t>
            </w:r>
            <w:r w:rsidRPr="00ED4DE0">
              <w:rPr>
                <w:rFonts w:ascii="Calibri" w:hAnsi="Calibri" w:cs="Calibri"/>
                <w:szCs w:val="22"/>
                <w:lang w:val="en-GB" w:eastAsia="en-US"/>
              </w:rPr>
              <w:t xml:space="preserve"> on project management (Quality Management</w:t>
            </w:r>
            <w:r>
              <w:rPr>
                <w:rFonts w:ascii="Calibri" w:hAnsi="Calibri" w:cs="Calibri"/>
                <w:szCs w:val="22"/>
                <w:lang w:val="en-GB" w:eastAsia="en-US"/>
              </w:rPr>
              <w:t xml:space="preserve"> and</w:t>
            </w:r>
            <w:r w:rsidRPr="00ED4DE0">
              <w:rPr>
                <w:rFonts w:ascii="Calibri" w:hAnsi="Calibri" w:cs="Calibri"/>
                <w:szCs w:val="22"/>
                <w:lang w:val="en-GB" w:eastAsia="en-US"/>
              </w:rPr>
              <w:t xml:space="preserve"> Evaluation</w:t>
            </w:r>
            <w:r>
              <w:rPr>
                <w:rFonts w:ascii="Calibri" w:hAnsi="Calibri" w:cs="Calibri"/>
                <w:szCs w:val="22"/>
                <w:lang w:val="en-GB" w:eastAsia="en-US"/>
              </w:rPr>
              <w:t>)</w:t>
            </w:r>
          </w:p>
        </w:tc>
      </w:tr>
    </w:tbl>
    <w:p w14:paraId="4F6D766D" w14:textId="77777777" w:rsidR="00F825DE" w:rsidRPr="00F825DE" w:rsidRDefault="0042486E" w:rsidP="00F825DE">
      <w:pPr>
        <w:pStyle w:val="Ttulo2"/>
        <w:shd w:val="clear" w:color="auto" w:fill="F2F2F2" w:themeFill="background1" w:themeFillShade="F2"/>
        <w:jc w:val="center"/>
        <w:rPr>
          <w:rFonts w:ascii="Calibri" w:hAnsi="Calibri" w:cs="Calibri"/>
          <w:szCs w:val="24"/>
          <w:lang w:val="en-GB"/>
        </w:rPr>
      </w:pPr>
      <w:r>
        <w:rPr>
          <w:rFonts w:ascii="Calibri" w:hAnsi="Calibri" w:cs="Calibri"/>
          <w:szCs w:val="24"/>
          <w:lang w:val="en-GB"/>
        </w:rPr>
        <w:t>Second</w:t>
      </w:r>
      <w:r w:rsidR="00F825DE" w:rsidRPr="00F825DE">
        <w:rPr>
          <w:rFonts w:ascii="Calibri" w:hAnsi="Calibri" w:cs="Calibri"/>
          <w:szCs w:val="24"/>
          <w:lang w:val="en-GB"/>
        </w:rPr>
        <w:t xml:space="preserve"> day – </w:t>
      </w:r>
      <w:r w:rsidR="00227780">
        <w:rPr>
          <w:rFonts w:ascii="Calibri" w:hAnsi="Calibri" w:cs="Calibri"/>
          <w:szCs w:val="24"/>
          <w:lang w:val="en-GB"/>
        </w:rPr>
        <w:t>29</w:t>
      </w:r>
      <w:r w:rsidR="00227780">
        <w:rPr>
          <w:rFonts w:ascii="Calibri" w:hAnsi="Calibri" w:cs="Calibri"/>
          <w:szCs w:val="24"/>
          <w:vertAlign w:val="superscript"/>
          <w:lang w:val="en-GB"/>
        </w:rPr>
        <w:t>th</w:t>
      </w:r>
      <w:r w:rsidR="00F825DE" w:rsidRPr="00F825DE">
        <w:rPr>
          <w:rFonts w:ascii="Calibri" w:hAnsi="Calibri" w:cs="Calibri"/>
          <w:szCs w:val="24"/>
          <w:lang w:val="en-GB"/>
        </w:rPr>
        <w:t xml:space="preserve"> of </w:t>
      </w:r>
      <w:r w:rsidR="00227780">
        <w:rPr>
          <w:rFonts w:ascii="Calibri" w:hAnsi="Calibri" w:cs="Calibri"/>
          <w:szCs w:val="24"/>
          <w:lang w:val="en-GB"/>
        </w:rPr>
        <w:t>June</w:t>
      </w:r>
    </w:p>
    <w:p w14:paraId="35651E26" w14:textId="77777777" w:rsidR="00D6483E" w:rsidRPr="00ED4DE0" w:rsidRDefault="00D6483E" w:rsidP="000B20E3">
      <w:pPr>
        <w:pStyle w:val="TenBody"/>
        <w:shd w:val="clear" w:color="auto" w:fill="FFFFFF"/>
        <w:jc w:val="left"/>
        <w:rPr>
          <w:rFonts w:ascii="Calibri" w:hAnsi="Calibri" w:cs="Calibri"/>
          <w:b/>
          <w:lang w:val="en-GB"/>
        </w:rPr>
      </w:pPr>
    </w:p>
    <w:tbl>
      <w:tblPr>
        <w:tblStyle w:val="Tablaconcuadrcula"/>
        <w:tblW w:w="957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17"/>
        <w:gridCol w:w="874"/>
        <w:gridCol w:w="7879"/>
      </w:tblGrid>
      <w:tr w:rsidR="00730E36" w:rsidRPr="00ED4DE0" w14:paraId="0C58096E" w14:textId="77777777" w:rsidTr="003E0076">
        <w:tc>
          <w:tcPr>
            <w:tcW w:w="817" w:type="dxa"/>
          </w:tcPr>
          <w:p w14:paraId="03425686" w14:textId="77777777" w:rsidR="00730E36" w:rsidRPr="00ED4DE0" w:rsidRDefault="00C834DE" w:rsidP="00730E36">
            <w:pPr>
              <w:pStyle w:val="Lista"/>
              <w:spacing w:after="0"/>
              <w:ind w:left="0" w:firstLine="0"/>
              <w:jc w:val="right"/>
              <w:rPr>
                <w:rFonts w:ascii="Calibri" w:hAnsi="Calibri" w:cs="Calibri"/>
                <w:szCs w:val="20"/>
                <w:lang w:val="en-GB"/>
              </w:rPr>
            </w:pPr>
            <w:bookmarkStart w:id="2" w:name="_GoBack"/>
            <w:r>
              <w:rPr>
                <w:rFonts w:ascii="Calibri" w:hAnsi="Calibri" w:cs="Calibri"/>
                <w:szCs w:val="20"/>
                <w:lang w:val="en-GB"/>
              </w:rPr>
              <w:t>9</w:t>
            </w:r>
            <w:r w:rsidR="00FB292A" w:rsidRPr="00ED4DE0">
              <w:rPr>
                <w:rFonts w:ascii="Calibri" w:hAnsi="Calibri" w:cs="Calibri"/>
                <w:szCs w:val="20"/>
                <w:lang w:val="en-GB"/>
              </w:rPr>
              <w:t>:3</w:t>
            </w:r>
            <w:r w:rsidR="00730E36" w:rsidRPr="00ED4DE0">
              <w:rPr>
                <w:rFonts w:ascii="Calibri" w:hAnsi="Calibri" w:cs="Calibri"/>
                <w:szCs w:val="20"/>
                <w:lang w:val="en-GB"/>
              </w:rPr>
              <w:t>0</w:t>
            </w:r>
          </w:p>
        </w:tc>
        <w:tc>
          <w:tcPr>
            <w:tcW w:w="874" w:type="dxa"/>
          </w:tcPr>
          <w:p w14:paraId="22FE076E" w14:textId="77777777" w:rsidR="00730E36" w:rsidRPr="00ED4DE0" w:rsidRDefault="00C834DE" w:rsidP="00730E36">
            <w:pPr>
              <w:pStyle w:val="Lista"/>
              <w:spacing w:after="0"/>
              <w:ind w:left="0" w:firstLine="0"/>
              <w:jc w:val="left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>9:3</w:t>
            </w:r>
            <w:r w:rsidR="00730E36" w:rsidRPr="00ED4DE0">
              <w:rPr>
                <w:rFonts w:ascii="Calibri" w:hAnsi="Calibri" w:cs="Calibri"/>
                <w:szCs w:val="20"/>
                <w:lang w:val="en-GB"/>
              </w:rPr>
              <w:t>5</w:t>
            </w:r>
          </w:p>
        </w:tc>
        <w:tc>
          <w:tcPr>
            <w:tcW w:w="7879" w:type="dxa"/>
          </w:tcPr>
          <w:p w14:paraId="066FDC03" w14:textId="77777777" w:rsidR="00730E36" w:rsidRPr="00ED4DE0" w:rsidRDefault="00080601" w:rsidP="00C834DE">
            <w:pPr>
              <w:pStyle w:val="Lista"/>
              <w:spacing w:after="0"/>
              <w:ind w:left="0" w:firstLine="0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>R</w:t>
            </w:r>
            <w:r w:rsidR="003E0076">
              <w:rPr>
                <w:rFonts w:ascii="Calibri" w:hAnsi="Calibri" w:cs="Calibri"/>
                <w:szCs w:val="20"/>
                <w:lang w:val="en-GB"/>
              </w:rPr>
              <w:t>eminder</w:t>
            </w:r>
            <w:r w:rsidR="00C834DE">
              <w:rPr>
                <w:rFonts w:ascii="Calibri" w:hAnsi="Calibri" w:cs="Calibri"/>
                <w:szCs w:val="20"/>
                <w:lang w:val="en-GB"/>
              </w:rPr>
              <w:t xml:space="preserve"> by UAH</w:t>
            </w:r>
          </w:p>
        </w:tc>
      </w:tr>
      <w:tr w:rsidR="00730E36" w:rsidRPr="00ED4DE0" w14:paraId="2DAD2B10" w14:textId="77777777" w:rsidTr="003E0076">
        <w:tc>
          <w:tcPr>
            <w:tcW w:w="817" w:type="dxa"/>
          </w:tcPr>
          <w:p w14:paraId="286E6621" w14:textId="77777777" w:rsidR="00730E36" w:rsidRPr="00ED4DE0" w:rsidRDefault="00C834DE" w:rsidP="00730E36">
            <w:pPr>
              <w:pStyle w:val="Lista"/>
              <w:spacing w:after="0"/>
              <w:ind w:left="0" w:firstLine="0"/>
              <w:jc w:val="right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>9:35</w:t>
            </w:r>
          </w:p>
        </w:tc>
        <w:tc>
          <w:tcPr>
            <w:tcW w:w="874" w:type="dxa"/>
          </w:tcPr>
          <w:p w14:paraId="2E50B710" w14:textId="77777777" w:rsidR="00730E36" w:rsidRPr="00ED4DE0" w:rsidRDefault="00C834DE" w:rsidP="00730E36">
            <w:pPr>
              <w:pStyle w:val="Lista"/>
              <w:spacing w:after="0"/>
              <w:ind w:left="0" w:firstLine="0"/>
              <w:jc w:val="left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>10:</w:t>
            </w:r>
            <w:r w:rsidR="00E14BB3">
              <w:rPr>
                <w:rFonts w:ascii="Calibri" w:hAnsi="Calibri" w:cs="Calibri"/>
                <w:szCs w:val="20"/>
                <w:lang w:val="en-GB"/>
              </w:rPr>
              <w:t>15</w:t>
            </w:r>
          </w:p>
        </w:tc>
        <w:tc>
          <w:tcPr>
            <w:tcW w:w="7879" w:type="dxa"/>
          </w:tcPr>
          <w:p w14:paraId="698BA7B1" w14:textId="77777777" w:rsidR="00730E36" w:rsidRPr="00ED4DE0" w:rsidRDefault="00E14BB3" w:rsidP="006456F4">
            <w:pPr>
              <w:pStyle w:val="Listaconnmeros"/>
              <w:shd w:val="clear" w:color="auto" w:fill="FFFFFF"/>
              <w:tabs>
                <w:tab w:val="clear" w:pos="360"/>
              </w:tabs>
              <w:spacing w:after="0"/>
              <w:ind w:left="0" w:firstLine="0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>Dissemination</w:t>
            </w:r>
          </w:p>
        </w:tc>
      </w:tr>
      <w:tr w:rsidR="00730E36" w:rsidRPr="00ED4DE0" w14:paraId="683C466E" w14:textId="77777777" w:rsidTr="003E0076">
        <w:tc>
          <w:tcPr>
            <w:tcW w:w="817" w:type="dxa"/>
          </w:tcPr>
          <w:p w14:paraId="6759BEA8" w14:textId="77777777" w:rsidR="00730E36" w:rsidRPr="00ED4DE0" w:rsidRDefault="00C834DE" w:rsidP="003E0076">
            <w:pPr>
              <w:pStyle w:val="Lista"/>
              <w:spacing w:after="0"/>
              <w:ind w:left="0" w:firstLine="0"/>
              <w:jc w:val="right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>10</w:t>
            </w:r>
            <w:r w:rsidR="00FB292A" w:rsidRPr="00ED4DE0">
              <w:rPr>
                <w:rFonts w:ascii="Calibri" w:hAnsi="Calibri" w:cs="Calibri"/>
                <w:szCs w:val="20"/>
                <w:lang w:val="en-GB"/>
              </w:rPr>
              <w:t>:</w:t>
            </w:r>
            <w:r w:rsidR="00E14BB3">
              <w:rPr>
                <w:rFonts w:ascii="Calibri" w:hAnsi="Calibri" w:cs="Calibri"/>
                <w:szCs w:val="20"/>
                <w:lang w:val="en-GB"/>
              </w:rPr>
              <w:t>15</w:t>
            </w:r>
          </w:p>
        </w:tc>
        <w:tc>
          <w:tcPr>
            <w:tcW w:w="874" w:type="dxa"/>
          </w:tcPr>
          <w:p w14:paraId="78F4158F" w14:textId="77777777" w:rsidR="00730E36" w:rsidRPr="00ED4DE0" w:rsidRDefault="00C834DE" w:rsidP="0037193B">
            <w:pPr>
              <w:pStyle w:val="Lista"/>
              <w:spacing w:after="0"/>
              <w:ind w:left="0" w:firstLine="0"/>
              <w:jc w:val="left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>1</w:t>
            </w:r>
            <w:r w:rsidR="0037193B">
              <w:rPr>
                <w:rFonts w:ascii="Calibri" w:hAnsi="Calibri" w:cs="Calibri"/>
                <w:szCs w:val="20"/>
                <w:lang w:val="en-GB"/>
              </w:rPr>
              <w:t>1:</w:t>
            </w:r>
            <w:r w:rsidR="00E14BB3">
              <w:rPr>
                <w:rFonts w:ascii="Calibri" w:hAnsi="Calibri" w:cs="Calibri"/>
                <w:szCs w:val="20"/>
                <w:lang w:val="en-GB"/>
              </w:rPr>
              <w:t>15</w:t>
            </w:r>
          </w:p>
        </w:tc>
        <w:tc>
          <w:tcPr>
            <w:tcW w:w="7879" w:type="dxa"/>
          </w:tcPr>
          <w:p w14:paraId="46EC09AF" w14:textId="77777777" w:rsidR="00730E36" w:rsidRPr="00ED4DE0" w:rsidRDefault="00E14BB3" w:rsidP="00FB292A">
            <w:pPr>
              <w:pStyle w:val="Lista"/>
              <w:spacing w:after="0"/>
              <w:ind w:left="0" w:firstLine="0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>IO2: Awareness campaign. Leader’s presentation, work on details</w:t>
            </w:r>
          </w:p>
        </w:tc>
      </w:tr>
      <w:tr w:rsidR="00730E36" w:rsidRPr="00ED4DE0" w14:paraId="7CA41A8C" w14:textId="77777777" w:rsidTr="003E0076">
        <w:tc>
          <w:tcPr>
            <w:tcW w:w="817" w:type="dxa"/>
          </w:tcPr>
          <w:p w14:paraId="6B66CB37" w14:textId="77777777" w:rsidR="00730E36" w:rsidRPr="003E0076" w:rsidRDefault="0037193B" w:rsidP="0037193B">
            <w:pPr>
              <w:pStyle w:val="Lista"/>
              <w:spacing w:after="0"/>
              <w:ind w:left="0" w:firstLine="0"/>
              <w:jc w:val="right"/>
              <w:rPr>
                <w:rFonts w:ascii="Calibri" w:hAnsi="Calibri" w:cs="Calibri"/>
                <w:i/>
                <w:szCs w:val="20"/>
                <w:lang w:val="en-GB"/>
              </w:rPr>
            </w:pPr>
            <w:r>
              <w:rPr>
                <w:rFonts w:ascii="Calibri" w:hAnsi="Calibri" w:cs="Calibri"/>
                <w:i/>
                <w:szCs w:val="20"/>
                <w:lang w:val="en-GB"/>
              </w:rPr>
              <w:t>11:</w:t>
            </w:r>
            <w:r w:rsidR="00E14BB3">
              <w:rPr>
                <w:rFonts w:ascii="Calibri" w:hAnsi="Calibri" w:cs="Calibri"/>
                <w:i/>
                <w:szCs w:val="20"/>
                <w:lang w:val="en-GB"/>
              </w:rPr>
              <w:t>15</w:t>
            </w:r>
          </w:p>
        </w:tc>
        <w:tc>
          <w:tcPr>
            <w:tcW w:w="874" w:type="dxa"/>
          </w:tcPr>
          <w:p w14:paraId="618EF457" w14:textId="77777777" w:rsidR="00730E36" w:rsidRPr="003E0076" w:rsidRDefault="0037193B" w:rsidP="00730E36">
            <w:pPr>
              <w:pStyle w:val="Lista"/>
              <w:spacing w:after="0"/>
              <w:ind w:left="0" w:firstLine="0"/>
              <w:jc w:val="left"/>
              <w:rPr>
                <w:rFonts w:ascii="Calibri" w:hAnsi="Calibri" w:cs="Calibri"/>
                <w:i/>
                <w:szCs w:val="20"/>
                <w:lang w:val="en-GB"/>
              </w:rPr>
            </w:pPr>
            <w:r>
              <w:rPr>
                <w:rFonts w:ascii="Calibri" w:hAnsi="Calibri" w:cs="Calibri"/>
                <w:i/>
                <w:szCs w:val="20"/>
                <w:lang w:val="en-GB"/>
              </w:rPr>
              <w:t>1</w:t>
            </w:r>
            <w:r w:rsidR="00E14BB3">
              <w:rPr>
                <w:rFonts w:ascii="Calibri" w:hAnsi="Calibri" w:cs="Calibri"/>
                <w:i/>
                <w:szCs w:val="20"/>
                <w:lang w:val="en-GB"/>
              </w:rPr>
              <w:t>1:45</w:t>
            </w:r>
          </w:p>
        </w:tc>
        <w:tc>
          <w:tcPr>
            <w:tcW w:w="7879" w:type="dxa"/>
          </w:tcPr>
          <w:p w14:paraId="44409515" w14:textId="77777777" w:rsidR="00730E36" w:rsidRPr="003E0076" w:rsidRDefault="003E0076" w:rsidP="00730E36">
            <w:pPr>
              <w:pStyle w:val="Lista"/>
              <w:spacing w:after="0"/>
              <w:ind w:left="0" w:firstLine="0"/>
              <w:rPr>
                <w:rFonts w:ascii="Calibri" w:hAnsi="Calibri" w:cs="Calibri"/>
                <w:i/>
                <w:szCs w:val="20"/>
                <w:lang w:val="en-GB"/>
              </w:rPr>
            </w:pPr>
            <w:r w:rsidRPr="003E0076">
              <w:rPr>
                <w:rFonts w:ascii="Calibri" w:hAnsi="Calibri" w:cs="Calibri"/>
                <w:i/>
                <w:szCs w:val="20"/>
                <w:lang w:val="en-GB"/>
              </w:rPr>
              <w:t>Coffee break</w:t>
            </w:r>
          </w:p>
        </w:tc>
      </w:tr>
      <w:tr w:rsidR="00730E36" w:rsidRPr="00ED4DE0" w14:paraId="59070C68" w14:textId="77777777" w:rsidTr="003E0076">
        <w:tc>
          <w:tcPr>
            <w:tcW w:w="817" w:type="dxa"/>
          </w:tcPr>
          <w:p w14:paraId="3E9B577C" w14:textId="77777777" w:rsidR="00730E36" w:rsidRPr="00ED4DE0" w:rsidRDefault="0037193B" w:rsidP="00730E36">
            <w:pPr>
              <w:pStyle w:val="Lista"/>
              <w:spacing w:after="0"/>
              <w:ind w:left="0" w:firstLine="0"/>
              <w:jc w:val="right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>12:00</w:t>
            </w:r>
          </w:p>
        </w:tc>
        <w:tc>
          <w:tcPr>
            <w:tcW w:w="874" w:type="dxa"/>
          </w:tcPr>
          <w:p w14:paraId="6877F5CE" w14:textId="77777777" w:rsidR="00730E36" w:rsidRPr="00ED4DE0" w:rsidRDefault="00DF680C" w:rsidP="0042486E">
            <w:pPr>
              <w:pStyle w:val="Lista"/>
              <w:spacing w:after="0"/>
              <w:ind w:left="0" w:firstLine="0"/>
              <w:rPr>
                <w:rFonts w:ascii="Calibri" w:hAnsi="Calibri" w:cs="Calibri"/>
                <w:szCs w:val="20"/>
                <w:lang w:val="en-GB"/>
              </w:rPr>
            </w:pPr>
            <w:r w:rsidRPr="00ED4DE0">
              <w:rPr>
                <w:rFonts w:ascii="Calibri" w:hAnsi="Calibri" w:cs="Calibri"/>
                <w:szCs w:val="20"/>
                <w:lang w:val="en-GB"/>
              </w:rPr>
              <w:t>12:</w:t>
            </w:r>
            <w:r w:rsidR="0042486E">
              <w:rPr>
                <w:rFonts w:ascii="Calibri" w:hAnsi="Calibri" w:cs="Calibri"/>
                <w:szCs w:val="20"/>
                <w:lang w:val="en-GB"/>
              </w:rPr>
              <w:t>30</w:t>
            </w:r>
          </w:p>
        </w:tc>
        <w:tc>
          <w:tcPr>
            <w:tcW w:w="7879" w:type="dxa"/>
          </w:tcPr>
          <w:p w14:paraId="5D1DBDCB" w14:textId="77777777" w:rsidR="00730E36" w:rsidRPr="00ED4DE0" w:rsidRDefault="00E14BB3" w:rsidP="00730E36">
            <w:pPr>
              <w:pStyle w:val="Lista"/>
              <w:spacing w:after="0"/>
              <w:ind w:left="0" w:firstLine="0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>Review of work on Awareness campaign and conclusions</w:t>
            </w:r>
          </w:p>
        </w:tc>
      </w:tr>
      <w:tr w:rsidR="00E14BB3" w:rsidRPr="00ED4DE0" w14:paraId="14CD25E5" w14:textId="77777777" w:rsidTr="003E0076">
        <w:tc>
          <w:tcPr>
            <w:tcW w:w="817" w:type="dxa"/>
          </w:tcPr>
          <w:p w14:paraId="7E73CEB0" w14:textId="77777777" w:rsidR="00E14BB3" w:rsidRPr="00EA2B7D" w:rsidRDefault="00E14BB3" w:rsidP="00E14BB3">
            <w:pPr>
              <w:pStyle w:val="Lista"/>
              <w:spacing w:after="0"/>
              <w:ind w:left="0" w:firstLine="0"/>
              <w:jc w:val="right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>12:30</w:t>
            </w:r>
          </w:p>
        </w:tc>
        <w:tc>
          <w:tcPr>
            <w:tcW w:w="874" w:type="dxa"/>
          </w:tcPr>
          <w:p w14:paraId="3BCD3F22" w14:textId="77777777" w:rsidR="00E14BB3" w:rsidRPr="00EA2B7D" w:rsidRDefault="00E14BB3" w:rsidP="00E14BB3">
            <w:pPr>
              <w:pStyle w:val="Lista"/>
              <w:spacing w:after="0"/>
              <w:ind w:left="0" w:firstLine="0"/>
              <w:jc w:val="left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>13:00</w:t>
            </w:r>
          </w:p>
        </w:tc>
        <w:tc>
          <w:tcPr>
            <w:tcW w:w="7879" w:type="dxa"/>
          </w:tcPr>
          <w:p w14:paraId="4BFBC54E" w14:textId="77777777" w:rsidR="00E14BB3" w:rsidRPr="00ED4DE0" w:rsidRDefault="00E14BB3" w:rsidP="00E14BB3">
            <w:pPr>
              <w:pStyle w:val="Lista"/>
              <w:spacing w:after="0"/>
              <w:ind w:left="0" w:firstLine="0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>Budget analysis, reporting and documentation for justification</w:t>
            </w:r>
          </w:p>
        </w:tc>
      </w:tr>
      <w:tr w:rsidR="00E14BB3" w:rsidRPr="00ED4DE0" w14:paraId="09AEE735" w14:textId="77777777" w:rsidTr="003E0076">
        <w:tc>
          <w:tcPr>
            <w:tcW w:w="817" w:type="dxa"/>
          </w:tcPr>
          <w:p w14:paraId="1D336C87" w14:textId="77777777" w:rsidR="00E14BB3" w:rsidRPr="00ED4DE0" w:rsidRDefault="00E14BB3" w:rsidP="00E14BB3">
            <w:pPr>
              <w:pStyle w:val="Lista"/>
              <w:spacing w:after="0"/>
              <w:ind w:left="0" w:firstLine="0"/>
              <w:jc w:val="right"/>
              <w:rPr>
                <w:rFonts w:ascii="Calibri" w:hAnsi="Calibri" w:cs="Calibri"/>
                <w:i/>
                <w:szCs w:val="20"/>
                <w:lang w:val="en-GB"/>
              </w:rPr>
            </w:pPr>
            <w:r w:rsidRPr="00ED4DE0">
              <w:rPr>
                <w:rFonts w:ascii="Calibri" w:hAnsi="Calibri" w:cs="Calibri"/>
                <w:i/>
                <w:szCs w:val="20"/>
                <w:lang w:val="en-GB"/>
              </w:rPr>
              <w:t>13:</w:t>
            </w:r>
            <w:r>
              <w:rPr>
                <w:rFonts w:ascii="Calibri" w:hAnsi="Calibri" w:cs="Calibri"/>
                <w:i/>
                <w:szCs w:val="20"/>
                <w:lang w:val="en-GB"/>
              </w:rPr>
              <w:t>00</w:t>
            </w:r>
            <w:r w:rsidRPr="00ED4DE0">
              <w:rPr>
                <w:rFonts w:ascii="Calibri" w:hAnsi="Calibri" w:cs="Calibri"/>
                <w:i/>
                <w:szCs w:val="20"/>
                <w:lang w:val="en-GB"/>
              </w:rPr>
              <w:t xml:space="preserve"> </w:t>
            </w:r>
          </w:p>
        </w:tc>
        <w:tc>
          <w:tcPr>
            <w:tcW w:w="874" w:type="dxa"/>
          </w:tcPr>
          <w:p w14:paraId="58D74292" w14:textId="77777777" w:rsidR="00E14BB3" w:rsidRPr="00ED4DE0" w:rsidRDefault="00E14BB3" w:rsidP="00E14BB3">
            <w:pPr>
              <w:pStyle w:val="Lista"/>
              <w:spacing w:after="0"/>
              <w:ind w:left="0" w:firstLine="0"/>
              <w:jc w:val="left"/>
              <w:rPr>
                <w:rFonts w:ascii="Calibri" w:hAnsi="Calibri" w:cs="Calibri"/>
                <w:i/>
                <w:szCs w:val="20"/>
                <w:lang w:val="en-GB"/>
              </w:rPr>
            </w:pPr>
            <w:r w:rsidRPr="00ED4DE0">
              <w:rPr>
                <w:rFonts w:ascii="Calibri" w:hAnsi="Calibri" w:cs="Calibri"/>
                <w:i/>
                <w:szCs w:val="20"/>
                <w:lang w:val="en-GB"/>
              </w:rPr>
              <w:t>14:</w:t>
            </w:r>
            <w:r>
              <w:rPr>
                <w:rFonts w:ascii="Calibri" w:hAnsi="Calibri" w:cs="Calibri"/>
                <w:i/>
                <w:szCs w:val="20"/>
                <w:lang w:val="en-GB"/>
              </w:rPr>
              <w:t>0</w:t>
            </w:r>
            <w:r w:rsidRPr="00ED4DE0">
              <w:rPr>
                <w:rFonts w:ascii="Calibri" w:hAnsi="Calibri" w:cs="Calibri"/>
                <w:i/>
                <w:szCs w:val="20"/>
                <w:lang w:val="en-GB"/>
              </w:rPr>
              <w:t>0</w:t>
            </w:r>
          </w:p>
        </w:tc>
        <w:tc>
          <w:tcPr>
            <w:tcW w:w="7879" w:type="dxa"/>
          </w:tcPr>
          <w:p w14:paraId="5521B879" w14:textId="77777777" w:rsidR="00E14BB3" w:rsidRPr="00ED4DE0" w:rsidRDefault="00E14BB3" w:rsidP="00E14BB3">
            <w:pPr>
              <w:pStyle w:val="Lista"/>
              <w:spacing w:after="0"/>
              <w:ind w:left="0" w:firstLine="0"/>
              <w:rPr>
                <w:rFonts w:ascii="Calibri" w:hAnsi="Calibri" w:cs="Calibri"/>
                <w:i/>
                <w:szCs w:val="20"/>
                <w:lang w:val="en-GB"/>
              </w:rPr>
            </w:pPr>
            <w:r w:rsidRPr="00ED4DE0">
              <w:rPr>
                <w:rFonts w:ascii="Calibri" w:hAnsi="Calibri" w:cs="Calibri"/>
                <w:i/>
                <w:szCs w:val="20"/>
                <w:lang w:val="en-GB"/>
              </w:rPr>
              <w:t>Lunch in the canteen</w:t>
            </w:r>
          </w:p>
        </w:tc>
      </w:tr>
      <w:tr w:rsidR="00E14BB3" w:rsidRPr="00ED4DE0" w14:paraId="138030D1" w14:textId="77777777" w:rsidTr="003E0076">
        <w:tc>
          <w:tcPr>
            <w:tcW w:w="817" w:type="dxa"/>
          </w:tcPr>
          <w:p w14:paraId="15E8894A" w14:textId="77777777" w:rsidR="00E14BB3" w:rsidRPr="00ED4DE0" w:rsidRDefault="00E14BB3" w:rsidP="00E14BB3">
            <w:pPr>
              <w:pStyle w:val="Lista"/>
              <w:spacing w:after="0"/>
              <w:ind w:left="0" w:firstLine="0"/>
              <w:jc w:val="right"/>
              <w:rPr>
                <w:rFonts w:ascii="Calibri" w:hAnsi="Calibri" w:cs="Calibri"/>
                <w:szCs w:val="20"/>
                <w:lang w:val="en-GB"/>
              </w:rPr>
            </w:pPr>
            <w:r w:rsidRPr="00ED4DE0">
              <w:rPr>
                <w:rFonts w:ascii="Calibri" w:hAnsi="Calibri" w:cs="Calibri"/>
                <w:szCs w:val="20"/>
                <w:lang w:val="en-GB"/>
              </w:rPr>
              <w:t>14:</w:t>
            </w:r>
            <w:r>
              <w:rPr>
                <w:rFonts w:ascii="Calibri" w:hAnsi="Calibri" w:cs="Calibri"/>
                <w:szCs w:val="20"/>
                <w:lang w:val="en-GB"/>
              </w:rPr>
              <w:t>00</w:t>
            </w:r>
          </w:p>
        </w:tc>
        <w:tc>
          <w:tcPr>
            <w:tcW w:w="874" w:type="dxa"/>
          </w:tcPr>
          <w:p w14:paraId="14E795BB" w14:textId="77777777" w:rsidR="00E14BB3" w:rsidRPr="00ED4DE0" w:rsidRDefault="00E14BB3" w:rsidP="00E14BB3">
            <w:pPr>
              <w:pStyle w:val="Lista"/>
              <w:spacing w:after="0"/>
              <w:ind w:left="0" w:firstLine="0"/>
              <w:jc w:val="left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>15:30</w:t>
            </w:r>
          </w:p>
        </w:tc>
        <w:tc>
          <w:tcPr>
            <w:tcW w:w="7879" w:type="dxa"/>
          </w:tcPr>
          <w:p w14:paraId="1367E31B" w14:textId="77777777" w:rsidR="00E14BB3" w:rsidRPr="00ED4DE0" w:rsidRDefault="00E14BB3" w:rsidP="00E14BB3">
            <w:pPr>
              <w:pStyle w:val="Lista"/>
              <w:spacing w:after="0"/>
              <w:ind w:left="0" w:firstLine="0"/>
              <w:rPr>
                <w:rFonts w:ascii="Calibri" w:hAnsi="Calibri" w:cs="Calibri"/>
                <w:szCs w:val="20"/>
                <w:lang w:val="en-GB"/>
              </w:rPr>
            </w:pPr>
            <w:r w:rsidRPr="00ED4DE0">
              <w:rPr>
                <w:rFonts w:ascii="Calibri" w:hAnsi="Calibri" w:cs="Calibri"/>
                <w:szCs w:val="20"/>
                <w:lang w:val="en-GB"/>
              </w:rPr>
              <w:t>Questions, final decisions, closure of the meeting</w:t>
            </w:r>
          </w:p>
        </w:tc>
      </w:tr>
      <w:bookmarkEnd w:id="2"/>
    </w:tbl>
    <w:p w14:paraId="37DD89A2" w14:textId="77777777" w:rsidR="00BF553C" w:rsidRPr="00ED4DE0" w:rsidRDefault="00BF553C" w:rsidP="00BF553C">
      <w:pPr>
        <w:pStyle w:val="TenBody"/>
        <w:shd w:val="clear" w:color="auto" w:fill="FFFFFF"/>
        <w:tabs>
          <w:tab w:val="left" w:pos="900"/>
        </w:tabs>
        <w:spacing w:after="0"/>
        <w:jc w:val="left"/>
        <w:rPr>
          <w:rFonts w:ascii="Calibri" w:hAnsi="Calibri" w:cs="Calibri"/>
          <w:szCs w:val="20"/>
          <w:lang w:val="en-GB"/>
        </w:rPr>
      </w:pPr>
    </w:p>
    <w:p w14:paraId="48F5DF2C" w14:textId="77777777" w:rsidR="00E14BB3" w:rsidRPr="00E14BB3" w:rsidRDefault="00EA2B7D" w:rsidP="00E14BB3">
      <w:pPr>
        <w:pStyle w:val="TenBody"/>
        <w:shd w:val="clear" w:color="auto" w:fill="FFFFFF"/>
        <w:tabs>
          <w:tab w:val="left" w:pos="900"/>
        </w:tabs>
        <w:spacing w:after="0"/>
        <w:jc w:val="left"/>
        <w:rPr>
          <w:rFonts w:ascii="Calibri" w:hAnsi="Calibri" w:cs="Calibri"/>
          <w:szCs w:val="20"/>
          <w:lang w:val="en-GB"/>
        </w:rPr>
      </w:pPr>
      <w:r>
        <w:rPr>
          <w:rFonts w:ascii="Calibri" w:hAnsi="Calibri" w:cs="Calibri"/>
          <w:b/>
          <w:szCs w:val="20"/>
          <w:lang w:val="en-GB"/>
        </w:rPr>
        <w:t>Contact</w:t>
      </w:r>
      <w:r w:rsidR="004F1FDC" w:rsidRPr="00ED4DE0">
        <w:rPr>
          <w:rFonts w:ascii="Calibri" w:hAnsi="Calibri" w:cs="Calibri"/>
          <w:b/>
          <w:szCs w:val="20"/>
          <w:lang w:val="en-GB"/>
        </w:rPr>
        <w:t xml:space="preserve"> at</w:t>
      </w:r>
      <w:r>
        <w:rPr>
          <w:rFonts w:ascii="Calibri" w:hAnsi="Calibri" w:cs="Calibri"/>
          <w:b/>
          <w:szCs w:val="20"/>
          <w:lang w:val="en-GB"/>
        </w:rPr>
        <w:t xml:space="preserve"> </w:t>
      </w:r>
      <w:proofErr w:type="spellStart"/>
      <w:r w:rsidR="00E14BB3">
        <w:rPr>
          <w:rFonts w:ascii="Calibri" w:hAnsi="Calibri" w:cs="Calibri"/>
          <w:b/>
          <w:szCs w:val="20"/>
          <w:lang w:val="en-GB"/>
        </w:rPr>
        <w:t>Szamalk</w:t>
      </w:r>
      <w:proofErr w:type="spellEnd"/>
      <w:r w:rsidR="004F1FDC" w:rsidRPr="00ED4DE0">
        <w:rPr>
          <w:rFonts w:ascii="Calibri" w:hAnsi="Calibri" w:cs="Calibri"/>
          <w:b/>
          <w:szCs w:val="20"/>
          <w:lang w:val="en-GB"/>
        </w:rPr>
        <w:t>:</w:t>
      </w:r>
      <w:r w:rsidR="00E14BB3">
        <w:rPr>
          <w:rFonts w:ascii="Calibri" w:hAnsi="Calibri" w:cs="Calibri"/>
          <w:b/>
          <w:szCs w:val="20"/>
          <w:lang w:val="en-GB"/>
        </w:rPr>
        <w:t xml:space="preserve"> </w:t>
      </w:r>
      <w:r w:rsidR="00E14BB3">
        <w:rPr>
          <w:rFonts w:ascii="Calibri" w:hAnsi="Calibri" w:cs="Calibri"/>
          <w:szCs w:val="20"/>
          <w:lang w:val="en-GB"/>
        </w:rPr>
        <w:tab/>
      </w:r>
      <w:proofErr w:type="spellStart"/>
      <w:r w:rsidR="00E14BB3" w:rsidRPr="00E14BB3">
        <w:rPr>
          <w:rFonts w:ascii="Calibri" w:hAnsi="Calibri" w:cs="Calibri"/>
          <w:szCs w:val="20"/>
          <w:lang w:val="en-GB"/>
        </w:rPr>
        <w:t>Jozsef</w:t>
      </w:r>
      <w:proofErr w:type="spellEnd"/>
      <w:r w:rsidR="00E14BB3" w:rsidRPr="00E14BB3">
        <w:rPr>
          <w:rFonts w:ascii="Calibri" w:hAnsi="Calibri" w:cs="Calibri"/>
          <w:szCs w:val="20"/>
          <w:lang w:val="en-GB"/>
        </w:rPr>
        <w:t xml:space="preserve"> </w:t>
      </w:r>
      <w:proofErr w:type="spellStart"/>
      <w:r w:rsidR="00E14BB3" w:rsidRPr="00E14BB3">
        <w:rPr>
          <w:rFonts w:ascii="Calibri" w:hAnsi="Calibri" w:cs="Calibri"/>
          <w:szCs w:val="20"/>
          <w:lang w:val="en-GB"/>
        </w:rPr>
        <w:t>Halasz</w:t>
      </w:r>
      <w:proofErr w:type="spellEnd"/>
      <w:r w:rsidR="00E14BB3" w:rsidRPr="00E14BB3">
        <w:rPr>
          <w:rFonts w:ascii="Calibri" w:hAnsi="Calibri" w:cs="Calibri"/>
          <w:szCs w:val="20"/>
          <w:lang w:val="en-GB"/>
        </w:rPr>
        <w:t>, +36 30 740 87 44</w:t>
      </w:r>
    </w:p>
    <w:p w14:paraId="1B7F743A" w14:textId="77777777" w:rsidR="00E1119A" w:rsidRPr="00E14BB3" w:rsidRDefault="00E14BB3" w:rsidP="00E14BB3">
      <w:pPr>
        <w:pStyle w:val="TenBody"/>
        <w:shd w:val="clear" w:color="auto" w:fill="FFFFFF"/>
        <w:tabs>
          <w:tab w:val="left" w:pos="900"/>
        </w:tabs>
        <w:spacing w:after="0"/>
        <w:jc w:val="left"/>
        <w:rPr>
          <w:rFonts w:ascii="Calibri" w:hAnsi="Calibri" w:cs="Calibri"/>
          <w:szCs w:val="20"/>
          <w:lang w:val="es-ES"/>
        </w:rPr>
      </w:pPr>
      <w:r w:rsidRPr="00E14BB3">
        <w:rPr>
          <w:rFonts w:ascii="Calibri" w:hAnsi="Calibri" w:cs="Calibri"/>
          <w:szCs w:val="20"/>
          <w:lang w:val="en-GB"/>
        </w:rPr>
        <w:tab/>
        <w:t xml:space="preserve">  </w:t>
      </w:r>
      <w:r>
        <w:rPr>
          <w:rFonts w:ascii="Calibri" w:hAnsi="Calibri" w:cs="Calibri"/>
          <w:szCs w:val="20"/>
          <w:lang w:val="en-GB"/>
        </w:rPr>
        <w:tab/>
      </w:r>
      <w:r>
        <w:rPr>
          <w:rFonts w:ascii="Calibri" w:hAnsi="Calibri" w:cs="Calibri"/>
          <w:szCs w:val="20"/>
          <w:lang w:val="en-GB"/>
        </w:rPr>
        <w:tab/>
      </w:r>
      <w:proofErr w:type="spellStart"/>
      <w:r w:rsidRPr="00E14BB3">
        <w:rPr>
          <w:rFonts w:ascii="Calibri" w:hAnsi="Calibri" w:cs="Calibri"/>
          <w:szCs w:val="20"/>
          <w:lang w:val="es-ES"/>
        </w:rPr>
        <w:t>Máté</w:t>
      </w:r>
      <w:proofErr w:type="spellEnd"/>
      <w:r w:rsidRPr="00E14BB3">
        <w:rPr>
          <w:rFonts w:ascii="Calibri" w:hAnsi="Calibri" w:cs="Calibri"/>
          <w:szCs w:val="20"/>
          <w:lang w:val="es-ES"/>
        </w:rPr>
        <w:t xml:space="preserve"> </w:t>
      </w:r>
      <w:proofErr w:type="spellStart"/>
      <w:r w:rsidRPr="00E14BB3">
        <w:rPr>
          <w:rFonts w:ascii="Calibri" w:hAnsi="Calibri" w:cs="Calibri"/>
          <w:szCs w:val="20"/>
          <w:lang w:val="es-ES"/>
        </w:rPr>
        <w:t>Koblencz</w:t>
      </w:r>
      <w:proofErr w:type="spellEnd"/>
      <w:r w:rsidRPr="00E14BB3">
        <w:rPr>
          <w:rFonts w:ascii="Calibri" w:hAnsi="Calibri" w:cs="Calibri"/>
          <w:szCs w:val="20"/>
          <w:lang w:val="es-ES"/>
        </w:rPr>
        <w:t>, +36 20 377 93 96; e-mail: koblencz@szamalk-szalezi.hu</w:t>
      </w:r>
    </w:p>
    <w:sectPr w:rsidR="00E1119A" w:rsidRPr="00E14BB3" w:rsidSect="003E0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226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C5E47" w14:textId="77777777" w:rsidR="004524DE" w:rsidRDefault="004524DE">
      <w:r>
        <w:separator/>
      </w:r>
    </w:p>
    <w:p w14:paraId="30B99087" w14:textId="77777777" w:rsidR="004524DE" w:rsidRDefault="004524DE"/>
  </w:endnote>
  <w:endnote w:type="continuationSeparator" w:id="0">
    <w:p w14:paraId="0D1F26F4" w14:textId="77777777" w:rsidR="004524DE" w:rsidRDefault="004524DE">
      <w:r>
        <w:continuationSeparator/>
      </w:r>
    </w:p>
    <w:p w14:paraId="7F261A0E" w14:textId="77777777" w:rsidR="004524DE" w:rsidRDefault="00452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C665" w14:textId="77777777" w:rsidR="008E57CE" w:rsidRDefault="008E57CE">
    <w:pPr>
      <w:pStyle w:val="Piedepgina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C06CF09" w14:textId="77777777" w:rsidR="008E57CE" w:rsidRDefault="008E57CE">
    <w:pPr>
      <w:pStyle w:val="Piedepgina"/>
    </w:pPr>
  </w:p>
  <w:p w14:paraId="1C41448B" w14:textId="77777777" w:rsidR="008E57CE" w:rsidRDefault="008E57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774"/>
      <w:gridCol w:w="6864"/>
    </w:tblGrid>
    <w:tr w:rsidR="008E57CE" w:rsidRPr="003E0076" w14:paraId="59D50A3F" w14:textId="77777777" w:rsidTr="008326C9">
      <w:trPr>
        <w:trHeight w:val="574"/>
      </w:trPr>
      <w:tc>
        <w:tcPr>
          <w:tcW w:w="1386" w:type="dxa"/>
          <w:shd w:val="clear" w:color="auto" w:fill="auto"/>
          <w:vAlign w:val="center"/>
        </w:tcPr>
        <w:p w14:paraId="0D3B15D8" w14:textId="77777777" w:rsidR="008E57CE" w:rsidRPr="003E0076" w:rsidRDefault="00252F5B" w:rsidP="008326C9">
          <w:pPr>
            <w:pStyle w:val="Piedepgina"/>
            <w:spacing w:before="60"/>
            <w:rPr>
              <w:rFonts w:asciiTheme="majorHAnsi" w:hAnsiTheme="majorHAnsi" w:cstheme="majorHAnsi"/>
              <w:b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69832F48" wp14:editId="68B9C42E">
                <wp:extent cx="1624917" cy="291465"/>
                <wp:effectExtent l="0" t="0" r="0" b="0"/>
                <wp:docPr id="2" name="Imagen 2" descr="Erasmus Plus Programme" title="logo erasmus+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rasmus Plus Program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009" cy="292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6" w:type="dxa"/>
          <w:shd w:val="clear" w:color="auto" w:fill="auto"/>
        </w:tcPr>
        <w:p w14:paraId="2EC1BF4F" w14:textId="77777777" w:rsidR="008E57CE" w:rsidRPr="003E0076" w:rsidRDefault="008E57CE" w:rsidP="008326C9">
          <w:pPr>
            <w:pStyle w:val="Piedepgina"/>
            <w:spacing w:before="60"/>
            <w:rPr>
              <w:rFonts w:asciiTheme="majorHAnsi" w:hAnsiTheme="majorHAnsi" w:cstheme="majorHAnsi"/>
              <w:b/>
              <w:sz w:val="18"/>
            </w:rPr>
          </w:pPr>
          <w:r w:rsidRPr="003E0076">
            <w:rPr>
              <w:rFonts w:asciiTheme="majorHAnsi" w:hAnsiTheme="majorHAnsi" w:cstheme="majorHAnsi"/>
              <w:sz w:val="18"/>
            </w:rPr>
            <w:t>This project has been funded with support from the European Commission.</w:t>
          </w:r>
          <w:r w:rsidRPr="003E0076">
            <w:rPr>
              <w:rFonts w:asciiTheme="majorHAnsi" w:hAnsiTheme="majorHAnsi" w:cstheme="majorHAnsi"/>
              <w:sz w:val="18"/>
            </w:rPr>
            <w:br/>
            <w:t>This publication [communication] reflects the views only of the author, and the Commission cannot be held responsible for any use which may be made of the information contained therein</w:t>
          </w:r>
          <w:r w:rsidRPr="003E0076">
            <w:rPr>
              <w:rFonts w:asciiTheme="majorHAnsi" w:hAnsiTheme="majorHAnsi" w:cstheme="majorHAnsi"/>
              <w:b/>
              <w:sz w:val="18"/>
            </w:rPr>
            <w:t>.</w:t>
          </w:r>
        </w:p>
      </w:tc>
    </w:tr>
  </w:tbl>
  <w:p w14:paraId="5CF6F6D7" w14:textId="77777777" w:rsidR="008E57CE" w:rsidRPr="003E0076" w:rsidRDefault="008E57CE" w:rsidP="008326C9">
    <w:pPr>
      <w:pStyle w:val="Piedepgina"/>
      <w:rPr>
        <w:rFonts w:asciiTheme="majorHAnsi" w:hAnsiTheme="majorHAnsi" w:cstheme="majorHAnsi"/>
      </w:rPr>
    </w:pPr>
    <w:r w:rsidRPr="003E0076">
      <w:rPr>
        <w:rFonts w:asciiTheme="majorHAnsi" w:hAnsiTheme="majorHAnsi" w:cstheme="majorHAnsi"/>
        <w:b/>
        <w:lang w:val="pt-PT"/>
      </w:rPr>
      <w:tab/>
      <w:t xml:space="preserve"> </w:t>
    </w:r>
    <w:r w:rsidRPr="003E0076">
      <w:rPr>
        <w:rFonts w:asciiTheme="majorHAnsi" w:hAnsiTheme="majorHAnsi" w:cstheme="majorHAnsi"/>
        <w:lang w:val="pt-PT"/>
      </w:rPr>
      <w:t xml:space="preserve"> page </w:t>
    </w:r>
    <w:r w:rsidR="003E0076" w:rsidRPr="003E0076">
      <w:rPr>
        <w:rFonts w:asciiTheme="majorHAnsi" w:hAnsiTheme="majorHAnsi" w:cstheme="majorHAnsi"/>
      </w:rPr>
      <w:fldChar w:fldCharType="begin"/>
    </w:r>
    <w:r w:rsidR="003E0076" w:rsidRPr="003E0076">
      <w:rPr>
        <w:rFonts w:asciiTheme="majorHAnsi" w:hAnsiTheme="majorHAnsi" w:cstheme="majorHAnsi"/>
      </w:rPr>
      <w:instrText xml:space="preserve"> PAGE </w:instrText>
    </w:r>
    <w:r w:rsidR="003E0076" w:rsidRPr="003E0076">
      <w:rPr>
        <w:rFonts w:asciiTheme="majorHAnsi" w:hAnsiTheme="majorHAnsi" w:cstheme="majorHAnsi"/>
      </w:rPr>
      <w:fldChar w:fldCharType="separate"/>
    </w:r>
    <w:r w:rsidR="0013254F">
      <w:rPr>
        <w:rFonts w:asciiTheme="majorHAnsi" w:hAnsiTheme="majorHAnsi" w:cstheme="majorHAnsi"/>
        <w:noProof/>
      </w:rPr>
      <w:t>2</w:t>
    </w:r>
    <w:r w:rsidR="003E0076" w:rsidRPr="003E0076">
      <w:rPr>
        <w:rFonts w:asciiTheme="majorHAnsi" w:hAnsiTheme="majorHAnsi" w:cstheme="majorHAnsi"/>
      </w:rPr>
      <w:fldChar w:fldCharType="end"/>
    </w:r>
    <w:r w:rsidR="003E0076" w:rsidRPr="003E0076">
      <w:rPr>
        <w:rFonts w:asciiTheme="majorHAnsi" w:hAnsiTheme="majorHAnsi" w:cstheme="majorHAnsi"/>
      </w:rPr>
      <w:t xml:space="preserve"> </w:t>
    </w:r>
    <w:r w:rsidRPr="003E0076">
      <w:rPr>
        <w:rFonts w:asciiTheme="majorHAnsi" w:hAnsiTheme="majorHAnsi" w:cstheme="majorHAnsi"/>
        <w:lang w:val="pt-PT"/>
      </w:rPr>
      <w:t xml:space="preserve">of </w:t>
    </w:r>
    <w:r w:rsidR="00C76427" w:rsidRPr="003E0076">
      <w:rPr>
        <w:rFonts w:asciiTheme="majorHAnsi" w:hAnsiTheme="majorHAnsi" w:cstheme="majorHAnsi"/>
      </w:rPr>
      <w:fldChar w:fldCharType="begin"/>
    </w:r>
    <w:r w:rsidR="00C76427" w:rsidRPr="003E0076">
      <w:rPr>
        <w:rFonts w:asciiTheme="majorHAnsi" w:hAnsiTheme="majorHAnsi" w:cstheme="majorHAnsi"/>
      </w:rPr>
      <w:instrText xml:space="preserve"> NUMPAGES </w:instrText>
    </w:r>
    <w:r w:rsidR="00C76427" w:rsidRPr="003E0076">
      <w:rPr>
        <w:rFonts w:asciiTheme="majorHAnsi" w:hAnsiTheme="majorHAnsi" w:cstheme="majorHAnsi"/>
      </w:rPr>
      <w:fldChar w:fldCharType="separate"/>
    </w:r>
    <w:r w:rsidR="0013254F">
      <w:rPr>
        <w:rFonts w:asciiTheme="majorHAnsi" w:hAnsiTheme="majorHAnsi" w:cstheme="majorHAnsi"/>
        <w:noProof/>
      </w:rPr>
      <w:t>2</w:t>
    </w:r>
    <w:r w:rsidR="00C76427" w:rsidRPr="003E0076">
      <w:rPr>
        <w:rFonts w:asciiTheme="majorHAnsi" w:hAnsiTheme="majorHAnsi" w:cstheme="maj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FB5D" w14:textId="77777777" w:rsidR="00CD034D" w:rsidRDefault="00CD03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4E407" w14:textId="77777777" w:rsidR="004524DE" w:rsidRDefault="004524DE">
      <w:r>
        <w:separator/>
      </w:r>
    </w:p>
    <w:p w14:paraId="21FCAD0C" w14:textId="77777777" w:rsidR="004524DE" w:rsidRDefault="004524DE"/>
  </w:footnote>
  <w:footnote w:type="continuationSeparator" w:id="0">
    <w:p w14:paraId="67059D47" w14:textId="77777777" w:rsidR="004524DE" w:rsidRDefault="004524DE">
      <w:r>
        <w:continuationSeparator/>
      </w:r>
    </w:p>
    <w:p w14:paraId="5D6FAB7F" w14:textId="77777777" w:rsidR="004524DE" w:rsidRDefault="004524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70D35" w14:textId="77777777" w:rsidR="00CD034D" w:rsidRDefault="00CD03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A5F3" w14:textId="77777777" w:rsidR="008E57CE" w:rsidRPr="0040419F" w:rsidRDefault="0040419F" w:rsidP="0054667E">
    <w:pPr>
      <w:pStyle w:val="Ttulo"/>
      <w:pBdr>
        <w:bottom w:val="single" w:sz="4" w:space="1" w:color="auto"/>
      </w:pBdr>
      <w:tabs>
        <w:tab w:val="right" w:pos="9072"/>
      </w:tabs>
      <w:rPr>
        <w:rFonts w:asciiTheme="majorHAnsi" w:hAnsiTheme="majorHAnsi" w:cstheme="majorHAnsi"/>
        <w:color w:val="548DD4"/>
        <w:sz w:val="24"/>
        <w:szCs w:val="28"/>
      </w:rPr>
    </w:pPr>
    <w:r>
      <w:rPr>
        <w:rFonts w:asciiTheme="majorHAnsi" w:hAnsiTheme="majorHAnsi" w:cstheme="majorHAnsi"/>
        <w:color w:val="548DD4"/>
        <w:sz w:val="24"/>
        <w:szCs w:val="28"/>
      </w:rPr>
      <w:t>WAMDIA</w:t>
    </w:r>
    <w:r w:rsidR="008E57CE" w:rsidRPr="0040419F">
      <w:rPr>
        <w:rFonts w:asciiTheme="majorHAnsi" w:hAnsiTheme="majorHAnsi" w:cstheme="majorHAnsi"/>
        <w:color w:val="548DD4"/>
        <w:sz w:val="24"/>
        <w:szCs w:val="28"/>
      </w:rPr>
      <w:tab/>
    </w:r>
    <w:r w:rsidRPr="0040419F">
      <w:rPr>
        <w:rFonts w:asciiTheme="majorHAnsi" w:hAnsiTheme="majorHAnsi" w:cstheme="majorHAnsi"/>
        <w:color w:val="548DD4"/>
        <w:sz w:val="24"/>
        <w:szCs w:val="28"/>
      </w:rPr>
      <w:t>2017-1-ES01-KA202-038673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19428" w14:textId="77777777" w:rsidR="00CD034D" w:rsidRDefault="00CD03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FFFFFF1D"/>
    <w:multiLevelType w:val="multilevel"/>
    <w:tmpl w:val="8D045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F42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5FE0E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C87A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ED4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7F882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02C9F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CD69A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634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C609A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F2D5875"/>
    <w:multiLevelType w:val="hybridMultilevel"/>
    <w:tmpl w:val="7604D7C2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F55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6A20182"/>
    <w:multiLevelType w:val="hybridMultilevel"/>
    <w:tmpl w:val="17FA25B6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7F66D80"/>
    <w:multiLevelType w:val="hybridMultilevel"/>
    <w:tmpl w:val="F962D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1721FB"/>
    <w:multiLevelType w:val="hybridMultilevel"/>
    <w:tmpl w:val="889E7CC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7BF177D"/>
    <w:multiLevelType w:val="hybridMultilevel"/>
    <w:tmpl w:val="B204D232"/>
    <w:lvl w:ilvl="0" w:tplc="E550C6F8">
      <w:start w:val="1"/>
      <w:numFmt w:val="bullet"/>
      <w:pStyle w:val="bajusz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B681C"/>
    <w:multiLevelType w:val="hybridMultilevel"/>
    <w:tmpl w:val="FCE8E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550601"/>
    <w:multiLevelType w:val="hybridMultilevel"/>
    <w:tmpl w:val="0C964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D483F"/>
    <w:multiLevelType w:val="hybridMultilevel"/>
    <w:tmpl w:val="9B442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C7691"/>
    <w:multiLevelType w:val="hybridMultilevel"/>
    <w:tmpl w:val="D8F01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69088C"/>
    <w:multiLevelType w:val="multilevel"/>
    <w:tmpl w:val="17FA25B6"/>
    <w:lvl w:ilvl="0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5515BB9"/>
    <w:multiLevelType w:val="hybridMultilevel"/>
    <w:tmpl w:val="357644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24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F0A1234"/>
    <w:multiLevelType w:val="hybridMultilevel"/>
    <w:tmpl w:val="AF1C63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B9351B"/>
    <w:multiLevelType w:val="multilevel"/>
    <w:tmpl w:val="18D86164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0DB4718"/>
    <w:multiLevelType w:val="hybridMultilevel"/>
    <w:tmpl w:val="4156F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415D51"/>
    <w:multiLevelType w:val="hybridMultilevel"/>
    <w:tmpl w:val="F9F86C36"/>
    <w:lvl w:ilvl="0" w:tplc="BA28035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B7E9F"/>
    <w:multiLevelType w:val="hybridMultilevel"/>
    <w:tmpl w:val="DCB82C76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8" w15:restartNumberingAfterBreak="0">
    <w:nsid w:val="7A23644F"/>
    <w:multiLevelType w:val="hybridMultilevel"/>
    <w:tmpl w:val="1F264D22"/>
    <w:lvl w:ilvl="0" w:tplc="42EA5666">
      <w:start w:val="1"/>
      <w:numFmt w:val="bullet"/>
      <w:pStyle w:val="Listaconvietas"/>
      <w:lvlText w:val="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15"/>
  </w:num>
  <w:num w:numId="4">
    <w:abstractNumId w:val="13"/>
  </w:num>
  <w:num w:numId="5">
    <w:abstractNumId w:val="16"/>
  </w:num>
  <w:num w:numId="6">
    <w:abstractNumId w:val="25"/>
  </w:num>
  <w:num w:numId="7">
    <w:abstractNumId w:val="23"/>
  </w:num>
  <w:num w:numId="8">
    <w:abstractNumId w:val="24"/>
  </w:num>
  <w:num w:numId="9">
    <w:abstractNumId w:val="17"/>
  </w:num>
  <w:num w:numId="10">
    <w:abstractNumId w:val="22"/>
  </w:num>
  <w:num w:numId="11">
    <w:abstractNumId w:val="21"/>
  </w:num>
  <w:num w:numId="12">
    <w:abstractNumId w:val="22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2"/>
  </w:num>
  <w:num w:numId="24">
    <w:abstractNumId w:val="10"/>
  </w:num>
  <w:num w:numId="25">
    <w:abstractNumId w:val="20"/>
  </w:num>
  <w:num w:numId="26">
    <w:abstractNumId w:val="14"/>
  </w:num>
  <w:num w:numId="27">
    <w:abstractNumId w:val="11"/>
  </w:num>
  <w:num w:numId="28">
    <w:abstractNumId w:val="27"/>
  </w:num>
  <w:num w:numId="29">
    <w:abstractNumId w:val="26"/>
  </w:num>
  <w:num w:numId="30">
    <w:abstractNumId w:val="18"/>
  </w:num>
  <w:num w:numId="3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15B"/>
    <w:rsid w:val="000137CC"/>
    <w:rsid w:val="000168AF"/>
    <w:rsid w:val="00017E76"/>
    <w:rsid w:val="00022BE7"/>
    <w:rsid w:val="0002608E"/>
    <w:rsid w:val="00036D95"/>
    <w:rsid w:val="000445D1"/>
    <w:rsid w:val="00056008"/>
    <w:rsid w:val="00080601"/>
    <w:rsid w:val="00081410"/>
    <w:rsid w:val="00082786"/>
    <w:rsid w:val="000A0593"/>
    <w:rsid w:val="000B19D9"/>
    <w:rsid w:val="000B20E3"/>
    <w:rsid w:val="000B4988"/>
    <w:rsid w:val="000B5D1F"/>
    <w:rsid w:val="000D00BE"/>
    <w:rsid w:val="000D5E54"/>
    <w:rsid w:val="000D5FE6"/>
    <w:rsid w:val="000D7403"/>
    <w:rsid w:val="000E2047"/>
    <w:rsid w:val="000E33A2"/>
    <w:rsid w:val="000E5C16"/>
    <w:rsid w:val="000F4AF3"/>
    <w:rsid w:val="001060AF"/>
    <w:rsid w:val="00106AAD"/>
    <w:rsid w:val="0011077F"/>
    <w:rsid w:val="00113A74"/>
    <w:rsid w:val="0013254F"/>
    <w:rsid w:val="00143390"/>
    <w:rsid w:val="00151510"/>
    <w:rsid w:val="00151D22"/>
    <w:rsid w:val="00152161"/>
    <w:rsid w:val="001560E2"/>
    <w:rsid w:val="00157B87"/>
    <w:rsid w:val="00157C46"/>
    <w:rsid w:val="00157E85"/>
    <w:rsid w:val="0016111F"/>
    <w:rsid w:val="0016583F"/>
    <w:rsid w:val="00165F64"/>
    <w:rsid w:val="00183852"/>
    <w:rsid w:val="00184116"/>
    <w:rsid w:val="00187DAA"/>
    <w:rsid w:val="00191181"/>
    <w:rsid w:val="001C63DF"/>
    <w:rsid w:val="001D02D4"/>
    <w:rsid w:val="001E2F03"/>
    <w:rsid w:val="001E35B0"/>
    <w:rsid w:val="001F35F9"/>
    <w:rsid w:val="00203E5D"/>
    <w:rsid w:val="00204282"/>
    <w:rsid w:val="00215CE4"/>
    <w:rsid w:val="0021602F"/>
    <w:rsid w:val="00216B9D"/>
    <w:rsid w:val="00222C27"/>
    <w:rsid w:val="002276F1"/>
    <w:rsid w:val="00227780"/>
    <w:rsid w:val="00233641"/>
    <w:rsid w:val="0023747A"/>
    <w:rsid w:val="00245747"/>
    <w:rsid w:val="00252F5B"/>
    <w:rsid w:val="002555E0"/>
    <w:rsid w:val="00280D6D"/>
    <w:rsid w:val="002845A7"/>
    <w:rsid w:val="002858F9"/>
    <w:rsid w:val="00287C6F"/>
    <w:rsid w:val="00287DA7"/>
    <w:rsid w:val="002949B4"/>
    <w:rsid w:val="002A1C1F"/>
    <w:rsid w:val="002B3769"/>
    <w:rsid w:val="002B4C48"/>
    <w:rsid w:val="002B52BC"/>
    <w:rsid w:val="002B52C6"/>
    <w:rsid w:val="002B672C"/>
    <w:rsid w:val="002C32A7"/>
    <w:rsid w:val="002C3B05"/>
    <w:rsid w:val="002D2485"/>
    <w:rsid w:val="002E201E"/>
    <w:rsid w:val="002E46A5"/>
    <w:rsid w:val="002F0FCC"/>
    <w:rsid w:val="0031043C"/>
    <w:rsid w:val="003241CA"/>
    <w:rsid w:val="00333E17"/>
    <w:rsid w:val="00341514"/>
    <w:rsid w:val="0034564C"/>
    <w:rsid w:val="00352977"/>
    <w:rsid w:val="003545E1"/>
    <w:rsid w:val="00362C4D"/>
    <w:rsid w:val="00364D71"/>
    <w:rsid w:val="0037193B"/>
    <w:rsid w:val="00375CCC"/>
    <w:rsid w:val="003803EF"/>
    <w:rsid w:val="00384224"/>
    <w:rsid w:val="00392908"/>
    <w:rsid w:val="00395935"/>
    <w:rsid w:val="003965DB"/>
    <w:rsid w:val="003A3D95"/>
    <w:rsid w:val="003B4F64"/>
    <w:rsid w:val="003D0A75"/>
    <w:rsid w:val="003E0076"/>
    <w:rsid w:val="003E301E"/>
    <w:rsid w:val="003E399E"/>
    <w:rsid w:val="003F404E"/>
    <w:rsid w:val="003F511F"/>
    <w:rsid w:val="0040419F"/>
    <w:rsid w:val="00413960"/>
    <w:rsid w:val="00416815"/>
    <w:rsid w:val="00420B86"/>
    <w:rsid w:val="004241ED"/>
    <w:rsid w:val="0042486E"/>
    <w:rsid w:val="004251B9"/>
    <w:rsid w:val="004265EB"/>
    <w:rsid w:val="00435DF9"/>
    <w:rsid w:val="0044228C"/>
    <w:rsid w:val="004428A1"/>
    <w:rsid w:val="004524DE"/>
    <w:rsid w:val="0046315B"/>
    <w:rsid w:val="00463EFD"/>
    <w:rsid w:val="00464086"/>
    <w:rsid w:val="004656C6"/>
    <w:rsid w:val="004717B2"/>
    <w:rsid w:val="004851A9"/>
    <w:rsid w:val="004872B2"/>
    <w:rsid w:val="0048787B"/>
    <w:rsid w:val="0049233F"/>
    <w:rsid w:val="004B451D"/>
    <w:rsid w:val="004D1340"/>
    <w:rsid w:val="004E1315"/>
    <w:rsid w:val="004E771E"/>
    <w:rsid w:val="004F1FDC"/>
    <w:rsid w:val="005045D4"/>
    <w:rsid w:val="00516ECE"/>
    <w:rsid w:val="00541871"/>
    <w:rsid w:val="00541A68"/>
    <w:rsid w:val="00541B47"/>
    <w:rsid w:val="005431B4"/>
    <w:rsid w:val="00543A29"/>
    <w:rsid w:val="0054667E"/>
    <w:rsid w:val="00550D19"/>
    <w:rsid w:val="005607D3"/>
    <w:rsid w:val="005734C2"/>
    <w:rsid w:val="00575FAD"/>
    <w:rsid w:val="00587638"/>
    <w:rsid w:val="005A1B0B"/>
    <w:rsid w:val="005D0C37"/>
    <w:rsid w:val="005D281F"/>
    <w:rsid w:val="005D3C03"/>
    <w:rsid w:val="005D3E33"/>
    <w:rsid w:val="005D7F1A"/>
    <w:rsid w:val="005E538C"/>
    <w:rsid w:val="005E5AD8"/>
    <w:rsid w:val="005E625E"/>
    <w:rsid w:val="00602461"/>
    <w:rsid w:val="00607843"/>
    <w:rsid w:val="00610A3A"/>
    <w:rsid w:val="00611600"/>
    <w:rsid w:val="006214D4"/>
    <w:rsid w:val="006230C9"/>
    <w:rsid w:val="0063515D"/>
    <w:rsid w:val="00635798"/>
    <w:rsid w:val="006456F4"/>
    <w:rsid w:val="00652524"/>
    <w:rsid w:val="00665A6B"/>
    <w:rsid w:val="006673AC"/>
    <w:rsid w:val="0068016F"/>
    <w:rsid w:val="0068262F"/>
    <w:rsid w:val="006841F3"/>
    <w:rsid w:val="006922AA"/>
    <w:rsid w:val="00692D42"/>
    <w:rsid w:val="006B0654"/>
    <w:rsid w:val="006B4474"/>
    <w:rsid w:val="006C16CF"/>
    <w:rsid w:val="006C1DBB"/>
    <w:rsid w:val="006C62CC"/>
    <w:rsid w:val="006D2CB6"/>
    <w:rsid w:val="006E06D4"/>
    <w:rsid w:val="006E5192"/>
    <w:rsid w:val="006E6F57"/>
    <w:rsid w:val="006F5270"/>
    <w:rsid w:val="006F5F87"/>
    <w:rsid w:val="006F7CF2"/>
    <w:rsid w:val="00702CDD"/>
    <w:rsid w:val="007054AF"/>
    <w:rsid w:val="0070632E"/>
    <w:rsid w:val="00712296"/>
    <w:rsid w:val="00717143"/>
    <w:rsid w:val="00730E36"/>
    <w:rsid w:val="00732C83"/>
    <w:rsid w:val="00741483"/>
    <w:rsid w:val="00742540"/>
    <w:rsid w:val="0074481B"/>
    <w:rsid w:val="0074691C"/>
    <w:rsid w:val="00756B5A"/>
    <w:rsid w:val="007571EB"/>
    <w:rsid w:val="00762C97"/>
    <w:rsid w:val="0077336B"/>
    <w:rsid w:val="007734A2"/>
    <w:rsid w:val="007978D7"/>
    <w:rsid w:val="007A31E3"/>
    <w:rsid w:val="007A6CCA"/>
    <w:rsid w:val="007B3F16"/>
    <w:rsid w:val="007B5B0A"/>
    <w:rsid w:val="007D0CA3"/>
    <w:rsid w:val="007D4E85"/>
    <w:rsid w:val="007D51DA"/>
    <w:rsid w:val="007D579A"/>
    <w:rsid w:val="007E0EAC"/>
    <w:rsid w:val="007E75F4"/>
    <w:rsid w:val="007F40F6"/>
    <w:rsid w:val="008038CA"/>
    <w:rsid w:val="00805CC9"/>
    <w:rsid w:val="008124B2"/>
    <w:rsid w:val="00820DE2"/>
    <w:rsid w:val="00823BCD"/>
    <w:rsid w:val="00831368"/>
    <w:rsid w:val="0083204F"/>
    <w:rsid w:val="008326C9"/>
    <w:rsid w:val="00834A38"/>
    <w:rsid w:val="0083741D"/>
    <w:rsid w:val="008610DE"/>
    <w:rsid w:val="00873CAC"/>
    <w:rsid w:val="00875361"/>
    <w:rsid w:val="008815EE"/>
    <w:rsid w:val="008821C1"/>
    <w:rsid w:val="00890CC0"/>
    <w:rsid w:val="00891E1E"/>
    <w:rsid w:val="008A6632"/>
    <w:rsid w:val="008B39F6"/>
    <w:rsid w:val="008B3E8D"/>
    <w:rsid w:val="008C0FED"/>
    <w:rsid w:val="008C4801"/>
    <w:rsid w:val="008E4A84"/>
    <w:rsid w:val="008E57CE"/>
    <w:rsid w:val="008E61F8"/>
    <w:rsid w:val="008E6EA9"/>
    <w:rsid w:val="008E7CDD"/>
    <w:rsid w:val="008F6CA4"/>
    <w:rsid w:val="00900DDE"/>
    <w:rsid w:val="009039A3"/>
    <w:rsid w:val="009104B9"/>
    <w:rsid w:val="00935073"/>
    <w:rsid w:val="0093587F"/>
    <w:rsid w:val="00936784"/>
    <w:rsid w:val="00945653"/>
    <w:rsid w:val="009511EB"/>
    <w:rsid w:val="0095227A"/>
    <w:rsid w:val="00952FFB"/>
    <w:rsid w:val="009617CB"/>
    <w:rsid w:val="0096523F"/>
    <w:rsid w:val="00967727"/>
    <w:rsid w:val="00971260"/>
    <w:rsid w:val="00985282"/>
    <w:rsid w:val="00990E7F"/>
    <w:rsid w:val="00997558"/>
    <w:rsid w:val="009A2CA9"/>
    <w:rsid w:val="009A58BA"/>
    <w:rsid w:val="009A700F"/>
    <w:rsid w:val="009B4708"/>
    <w:rsid w:val="009B5884"/>
    <w:rsid w:val="009B6D29"/>
    <w:rsid w:val="009C5417"/>
    <w:rsid w:val="009C54E7"/>
    <w:rsid w:val="009D19E0"/>
    <w:rsid w:val="009E7369"/>
    <w:rsid w:val="009F7A38"/>
    <w:rsid w:val="00A13CAD"/>
    <w:rsid w:val="00A15FD0"/>
    <w:rsid w:val="00A215AD"/>
    <w:rsid w:val="00A25F03"/>
    <w:rsid w:val="00A31B21"/>
    <w:rsid w:val="00A406FA"/>
    <w:rsid w:val="00A46713"/>
    <w:rsid w:val="00A62562"/>
    <w:rsid w:val="00A660EC"/>
    <w:rsid w:val="00A6725B"/>
    <w:rsid w:val="00A705A3"/>
    <w:rsid w:val="00A70604"/>
    <w:rsid w:val="00A73757"/>
    <w:rsid w:val="00A77F31"/>
    <w:rsid w:val="00A85D78"/>
    <w:rsid w:val="00AB6CA2"/>
    <w:rsid w:val="00AB7EAF"/>
    <w:rsid w:val="00AC0E43"/>
    <w:rsid w:val="00AC27BB"/>
    <w:rsid w:val="00AD10ED"/>
    <w:rsid w:val="00AD13F9"/>
    <w:rsid w:val="00AD1E69"/>
    <w:rsid w:val="00AD305B"/>
    <w:rsid w:val="00AE452E"/>
    <w:rsid w:val="00AE4C26"/>
    <w:rsid w:val="00AF75C9"/>
    <w:rsid w:val="00B05469"/>
    <w:rsid w:val="00B17C05"/>
    <w:rsid w:val="00B22092"/>
    <w:rsid w:val="00B23D7D"/>
    <w:rsid w:val="00B250AF"/>
    <w:rsid w:val="00B262D1"/>
    <w:rsid w:val="00B33514"/>
    <w:rsid w:val="00B443B2"/>
    <w:rsid w:val="00B55596"/>
    <w:rsid w:val="00B64694"/>
    <w:rsid w:val="00B665A7"/>
    <w:rsid w:val="00B7052E"/>
    <w:rsid w:val="00B72D2F"/>
    <w:rsid w:val="00B87463"/>
    <w:rsid w:val="00BA4396"/>
    <w:rsid w:val="00BA5D0E"/>
    <w:rsid w:val="00BB7D93"/>
    <w:rsid w:val="00BC51B8"/>
    <w:rsid w:val="00BC7D14"/>
    <w:rsid w:val="00BE1D27"/>
    <w:rsid w:val="00BE2E2B"/>
    <w:rsid w:val="00BE72D8"/>
    <w:rsid w:val="00BF1E54"/>
    <w:rsid w:val="00BF553C"/>
    <w:rsid w:val="00BF605C"/>
    <w:rsid w:val="00BF6E21"/>
    <w:rsid w:val="00BF751D"/>
    <w:rsid w:val="00C0025C"/>
    <w:rsid w:val="00C074A7"/>
    <w:rsid w:val="00C20B18"/>
    <w:rsid w:val="00C25AFA"/>
    <w:rsid w:val="00C31159"/>
    <w:rsid w:val="00C32F6A"/>
    <w:rsid w:val="00C35FF0"/>
    <w:rsid w:val="00C401B2"/>
    <w:rsid w:val="00C40FC0"/>
    <w:rsid w:val="00C45251"/>
    <w:rsid w:val="00C46063"/>
    <w:rsid w:val="00C74698"/>
    <w:rsid w:val="00C76427"/>
    <w:rsid w:val="00C834DE"/>
    <w:rsid w:val="00C9427C"/>
    <w:rsid w:val="00C973F2"/>
    <w:rsid w:val="00CA3BD3"/>
    <w:rsid w:val="00CB576B"/>
    <w:rsid w:val="00CC098A"/>
    <w:rsid w:val="00CC0C2C"/>
    <w:rsid w:val="00CC225E"/>
    <w:rsid w:val="00CC640F"/>
    <w:rsid w:val="00CD034D"/>
    <w:rsid w:val="00CD5C3F"/>
    <w:rsid w:val="00CD6836"/>
    <w:rsid w:val="00CD7529"/>
    <w:rsid w:val="00CE19D9"/>
    <w:rsid w:val="00CE24FA"/>
    <w:rsid w:val="00CF7DE2"/>
    <w:rsid w:val="00D0137F"/>
    <w:rsid w:val="00D10FB8"/>
    <w:rsid w:val="00D257F5"/>
    <w:rsid w:val="00D27FED"/>
    <w:rsid w:val="00D41CD0"/>
    <w:rsid w:val="00D45B60"/>
    <w:rsid w:val="00D536E7"/>
    <w:rsid w:val="00D557E1"/>
    <w:rsid w:val="00D564EB"/>
    <w:rsid w:val="00D6483E"/>
    <w:rsid w:val="00D7400E"/>
    <w:rsid w:val="00D766D5"/>
    <w:rsid w:val="00D84B2B"/>
    <w:rsid w:val="00D919C2"/>
    <w:rsid w:val="00D94F16"/>
    <w:rsid w:val="00D97611"/>
    <w:rsid w:val="00DA1326"/>
    <w:rsid w:val="00DA3549"/>
    <w:rsid w:val="00DA5D32"/>
    <w:rsid w:val="00DB143B"/>
    <w:rsid w:val="00DB34AA"/>
    <w:rsid w:val="00DC3DF8"/>
    <w:rsid w:val="00DC64C9"/>
    <w:rsid w:val="00DD18A7"/>
    <w:rsid w:val="00DD2FB6"/>
    <w:rsid w:val="00DE02E3"/>
    <w:rsid w:val="00DE39D5"/>
    <w:rsid w:val="00DF0CA3"/>
    <w:rsid w:val="00DF40D8"/>
    <w:rsid w:val="00DF680C"/>
    <w:rsid w:val="00DF6987"/>
    <w:rsid w:val="00DF7931"/>
    <w:rsid w:val="00E04581"/>
    <w:rsid w:val="00E1119A"/>
    <w:rsid w:val="00E14BB3"/>
    <w:rsid w:val="00E2149B"/>
    <w:rsid w:val="00E216FC"/>
    <w:rsid w:val="00E4100B"/>
    <w:rsid w:val="00E477C2"/>
    <w:rsid w:val="00E51D94"/>
    <w:rsid w:val="00E62448"/>
    <w:rsid w:val="00E67AEF"/>
    <w:rsid w:val="00E7417B"/>
    <w:rsid w:val="00E81753"/>
    <w:rsid w:val="00E840E4"/>
    <w:rsid w:val="00EA2B7D"/>
    <w:rsid w:val="00EA4960"/>
    <w:rsid w:val="00EA55D7"/>
    <w:rsid w:val="00EB2BF5"/>
    <w:rsid w:val="00EB3D0E"/>
    <w:rsid w:val="00EB52F5"/>
    <w:rsid w:val="00EC01C1"/>
    <w:rsid w:val="00EC67FB"/>
    <w:rsid w:val="00ED1546"/>
    <w:rsid w:val="00ED4DE0"/>
    <w:rsid w:val="00ED5638"/>
    <w:rsid w:val="00EE7BA4"/>
    <w:rsid w:val="00F01DD9"/>
    <w:rsid w:val="00F02815"/>
    <w:rsid w:val="00F03607"/>
    <w:rsid w:val="00F046F5"/>
    <w:rsid w:val="00F05D5D"/>
    <w:rsid w:val="00F103EA"/>
    <w:rsid w:val="00F24BD1"/>
    <w:rsid w:val="00F267A8"/>
    <w:rsid w:val="00F316CB"/>
    <w:rsid w:val="00F36E6D"/>
    <w:rsid w:val="00F54FB7"/>
    <w:rsid w:val="00F65B31"/>
    <w:rsid w:val="00F6786D"/>
    <w:rsid w:val="00F825DE"/>
    <w:rsid w:val="00F86CEF"/>
    <w:rsid w:val="00FA7149"/>
    <w:rsid w:val="00FA7654"/>
    <w:rsid w:val="00FB292A"/>
    <w:rsid w:val="00FC0A84"/>
    <w:rsid w:val="00FD039B"/>
    <w:rsid w:val="00FD53E8"/>
    <w:rsid w:val="00FD5B32"/>
    <w:rsid w:val="00FE0C73"/>
    <w:rsid w:val="00FE53B7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694AD8"/>
  <w15:docId w15:val="{00C07654-18EB-467A-A7B3-AAEAAADF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6CCA"/>
    <w:pPr>
      <w:spacing w:after="120"/>
      <w:jc w:val="both"/>
    </w:pPr>
    <w:rPr>
      <w:rFonts w:asciiTheme="minorHAnsi" w:hAnsiTheme="minorHAnsi"/>
      <w:sz w:val="22"/>
      <w:szCs w:val="24"/>
      <w:lang w:eastAsia="hu-HU"/>
    </w:rPr>
  </w:style>
  <w:style w:type="paragraph" w:styleId="Ttulo1">
    <w:name w:val="heading 1"/>
    <w:basedOn w:val="Normal"/>
    <w:next w:val="TenBody"/>
    <w:qFormat/>
    <w:pPr>
      <w:keepNext/>
      <w:numPr>
        <w:numId w:val="2"/>
      </w:numPr>
      <w:spacing w:before="240" w:after="60"/>
      <w:outlineLvl w:val="0"/>
    </w:pPr>
    <w:rPr>
      <w:rFonts w:cs="Arial"/>
      <w:b/>
      <w:bCs/>
      <w:color w:val="000080"/>
      <w:kern w:val="32"/>
      <w:sz w:val="32"/>
      <w:szCs w:val="32"/>
    </w:rPr>
  </w:style>
  <w:style w:type="paragraph" w:styleId="Ttulo2">
    <w:name w:val="heading 2"/>
    <w:basedOn w:val="Normal"/>
    <w:next w:val="TenBody"/>
    <w:qFormat/>
    <w:rsid w:val="0016583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Ttulo3">
    <w:name w:val="heading 3"/>
    <w:basedOn w:val="Normal"/>
    <w:next w:val="TenBody"/>
    <w:qFormat/>
    <w:rsid w:val="00413960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color w:val="800000"/>
      <w:sz w:val="26"/>
      <w:szCs w:val="26"/>
    </w:rPr>
  </w:style>
  <w:style w:type="paragraph" w:styleId="Ttulo4">
    <w:name w:val="heading 4"/>
    <w:basedOn w:val="Normal"/>
    <w:next w:val="TenBody"/>
    <w:qFormat/>
    <w:rsid w:val="007F40F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color w:val="800000"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color w:val="800000"/>
      <w:szCs w:val="22"/>
    </w:rPr>
  </w:style>
  <w:style w:type="paragraph" w:styleId="Ttulo7">
    <w:name w:val="heading 7"/>
    <w:basedOn w:val="Normal"/>
    <w:next w:val="Normal"/>
    <w:qFormat/>
    <w:rsid w:val="00F86CEF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F86CEF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F86CE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/>
      <w:sz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Pr>
      <w:sz w:val="20"/>
      <w:szCs w:val="20"/>
      <w:lang w:eastAsia="en-US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Italicwords">
    <w:name w:val="Italic_words"/>
    <w:rsid w:val="00BA4396"/>
    <w:rPr>
      <w:rFonts w:ascii="Verdana" w:hAnsi="Verdana"/>
      <w:i/>
      <w:sz w:val="20"/>
    </w:rPr>
  </w:style>
  <w:style w:type="paragraph" w:customStyle="1" w:styleId="TenList1">
    <w:name w:val="TenList_1"/>
    <w:basedOn w:val="Listaconvietas"/>
    <w:rsid w:val="00EB3D0E"/>
    <w:pPr>
      <w:spacing w:after="0"/>
      <w:ind w:left="714" w:hanging="357"/>
    </w:pPr>
  </w:style>
  <w:style w:type="paragraph" w:customStyle="1" w:styleId="citate">
    <w:name w:val="citate"/>
    <w:basedOn w:val="Normal"/>
    <w:pPr>
      <w:spacing w:before="120"/>
    </w:pPr>
    <w:rPr>
      <w:sz w:val="16"/>
      <w:szCs w:val="16"/>
    </w:rPr>
  </w:style>
  <w:style w:type="paragraph" w:styleId="Textonotapie">
    <w:name w:val="footnote text"/>
    <w:basedOn w:val="Normal"/>
    <w:semiHidden/>
    <w:rPr>
      <w:sz w:val="16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703"/>
        <w:tab w:val="right" w:pos="9406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703"/>
        <w:tab w:val="right" w:pos="9406"/>
      </w:tabs>
    </w:pPr>
  </w:style>
  <w:style w:type="paragraph" w:styleId="Sangradetextonormal">
    <w:name w:val="Body Text Indent"/>
    <w:basedOn w:val="Normal"/>
    <w:pPr>
      <w:ind w:left="283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Descripcin">
    <w:name w:val="caption"/>
    <w:basedOn w:val="Normal"/>
    <w:next w:val="Normal"/>
    <w:qFormat/>
    <w:rPr>
      <w:b/>
      <w:bCs/>
      <w:szCs w:val="20"/>
    </w:rPr>
  </w:style>
  <w:style w:type="paragraph" w:styleId="Textonotaalfinal">
    <w:name w:val="endnote text"/>
    <w:basedOn w:val="Normal"/>
    <w:semiHidden/>
    <w:rPr>
      <w:szCs w:val="20"/>
    </w:rPr>
  </w:style>
  <w:style w:type="paragraph" w:styleId="Ttulo">
    <w:name w:val="Title"/>
    <w:basedOn w:val="Normal"/>
    <w:next w:val="TenBody"/>
    <w:link w:val="TtuloCar"/>
    <w:uiPriority w:val="10"/>
    <w:qFormat/>
    <w:rsid w:val="00900DDE"/>
    <w:pPr>
      <w:spacing w:before="120"/>
      <w:jc w:val="center"/>
    </w:pPr>
    <w:rPr>
      <w:b/>
      <w:bCs/>
      <w:smallCaps/>
      <w:sz w:val="32"/>
    </w:rPr>
  </w:style>
  <w:style w:type="paragraph" w:styleId="Textosinformato">
    <w:name w:val="Plain Text"/>
    <w:basedOn w:val="Normal"/>
    <w:rsid w:val="00EC67FB"/>
    <w:rPr>
      <w:rFonts w:ascii="Courier New" w:hAnsi="Courier New" w:cs="Courier New"/>
      <w:szCs w:val="20"/>
    </w:rPr>
  </w:style>
  <w:style w:type="table" w:styleId="Tablaconcuadrcula">
    <w:name w:val="Table Grid"/>
    <w:aliases w:val="Grid_table"/>
    <w:basedOn w:val="Tablanormal"/>
    <w:uiPriority w:val="59"/>
    <w:rsid w:val="000B4988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0B4988"/>
    <w:pPr>
      <w:widowControl w:val="0"/>
      <w:tabs>
        <w:tab w:val="left" w:pos="450"/>
        <w:tab w:val="left" w:pos="709"/>
      </w:tabs>
      <w:spacing w:before="60" w:after="60"/>
      <w:jc w:val="left"/>
    </w:pPr>
    <w:rPr>
      <w:sz w:val="18"/>
      <w:szCs w:val="20"/>
      <w:lang w:val="en-GB" w:eastAsia="en-US"/>
    </w:rPr>
  </w:style>
  <w:style w:type="paragraph" w:styleId="Listaconvietas">
    <w:name w:val="List Bullet"/>
    <w:aliases w:val="TenList"/>
    <w:basedOn w:val="Normal"/>
    <w:rsid w:val="005607D3"/>
    <w:pPr>
      <w:numPr>
        <w:numId w:val="1"/>
      </w:numPr>
    </w:pPr>
  </w:style>
  <w:style w:type="paragraph" w:customStyle="1" w:styleId="TenSubtitle">
    <w:name w:val="TenSubtitle"/>
    <w:basedOn w:val="Normal"/>
    <w:rsid w:val="00AE452E"/>
    <w:rPr>
      <w:b/>
      <w:smallCaps/>
      <w:sz w:val="28"/>
    </w:rPr>
  </w:style>
  <w:style w:type="paragraph" w:styleId="Textodeglobo">
    <w:name w:val="Balloon Text"/>
    <w:basedOn w:val="Normal"/>
    <w:semiHidden/>
    <w:rsid w:val="00543A29"/>
    <w:rPr>
      <w:rFonts w:ascii="Tahoma" w:hAnsi="Tahoma" w:cs="Tahoma"/>
      <w:sz w:val="16"/>
      <w:szCs w:val="16"/>
    </w:rPr>
  </w:style>
  <w:style w:type="paragraph" w:customStyle="1" w:styleId="TenLogo">
    <w:name w:val="TenLogo"/>
    <w:basedOn w:val="Encabezado"/>
    <w:rsid w:val="00413960"/>
    <w:pPr>
      <w:jc w:val="left"/>
    </w:pPr>
    <w:rPr>
      <w:b/>
      <w:color w:val="000080"/>
      <w:sz w:val="32"/>
      <w:szCs w:val="28"/>
    </w:rPr>
  </w:style>
  <w:style w:type="character" w:customStyle="1" w:styleId="Important">
    <w:name w:val="Important"/>
    <w:rsid w:val="00A62562"/>
    <w:rPr>
      <w:rFonts w:ascii="Verdana" w:hAnsi="Verdana"/>
      <w:b/>
      <w:color w:val="000080"/>
      <w:sz w:val="20"/>
      <w:lang w:val="en-GB"/>
    </w:rPr>
  </w:style>
  <w:style w:type="paragraph" w:customStyle="1" w:styleId="TenField">
    <w:name w:val="TenField"/>
    <w:basedOn w:val="Normal"/>
    <w:link w:val="TenFieldChar"/>
    <w:rsid w:val="00BA4396"/>
    <w:pPr>
      <w:spacing w:before="60" w:after="60"/>
      <w:jc w:val="right"/>
    </w:pPr>
    <w:rPr>
      <w:b/>
    </w:rPr>
  </w:style>
  <w:style w:type="character" w:customStyle="1" w:styleId="TenFieldChar">
    <w:name w:val="TenField Char"/>
    <w:link w:val="TenField"/>
    <w:rsid w:val="00BA4396"/>
    <w:rPr>
      <w:rFonts w:ascii="Verdana" w:hAnsi="Verdana"/>
      <w:b/>
      <w:szCs w:val="24"/>
      <w:lang w:val="en-US" w:eastAsia="hu-HU" w:bidi="ar-SA"/>
    </w:rPr>
  </w:style>
  <w:style w:type="paragraph" w:customStyle="1" w:styleId="TenFiledVal">
    <w:name w:val="TenFiledVal"/>
    <w:basedOn w:val="TenField"/>
    <w:rsid w:val="00BA4396"/>
    <w:pPr>
      <w:jc w:val="left"/>
    </w:pPr>
    <w:rPr>
      <w:b w:val="0"/>
    </w:rPr>
  </w:style>
  <w:style w:type="paragraph" w:customStyle="1" w:styleId="TenHead">
    <w:name w:val="TenHead"/>
    <w:basedOn w:val="Normal"/>
    <w:rsid w:val="0096523F"/>
    <w:pPr>
      <w:shd w:val="clear" w:color="auto" w:fill="3366FF"/>
      <w:tabs>
        <w:tab w:val="left" w:pos="720"/>
      </w:tabs>
      <w:ind w:right="-442"/>
    </w:pPr>
    <w:rPr>
      <w:b/>
    </w:rPr>
  </w:style>
  <w:style w:type="paragraph" w:customStyle="1" w:styleId="TenBody">
    <w:name w:val="TenBody"/>
    <w:basedOn w:val="Sangradetextonormal"/>
    <w:link w:val="TenBodyChar"/>
    <w:rsid w:val="007F40F6"/>
    <w:pPr>
      <w:ind w:left="0"/>
    </w:pPr>
  </w:style>
  <w:style w:type="paragraph" w:customStyle="1" w:styleId="Definition">
    <w:name w:val="Definition"/>
    <w:basedOn w:val="TenBody"/>
    <w:rsid w:val="00900D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Stlus1">
    <w:name w:val="Stílus1"/>
    <w:basedOn w:val="Normal"/>
    <w:next w:val="TenBody"/>
    <w:rsid w:val="00900D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</w:style>
  <w:style w:type="paragraph" w:customStyle="1" w:styleId="TenDef">
    <w:name w:val="TenDef"/>
    <w:basedOn w:val="Normal"/>
    <w:next w:val="TenBody"/>
    <w:rsid w:val="00B874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</w:style>
  <w:style w:type="paragraph" w:customStyle="1" w:styleId="TenDedHead">
    <w:name w:val="TenDedHead"/>
    <w:basedOn w:val="TenDef"/>
    <w:next w:val="TenDef"/>
    <w:rsid w:val="00B874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6E6E6"/>
    </w:pPr>
    <w:rPr>
      <w:b/>
    </w:rPr>
  </w:style>
  <w:style w:type="paragraph" w:customStyle="1" w:styleId="TenBodyIndent">
    <w:name w:val="TenBodyIndent"/>
    <w:basedOn w:val="TenBody"/>
    <w:rsid w:val="00B250AF"/>
    <w:pPr>
      <w:ind w:left="567"/>
    </w:pPr>
  </w:style>
  <w:style w:type="paragraph" w:styleId="Lista">
    <w:name w:val="List"/>
    <w:basedOn w:val="Normal"/>
    <w:rsid w:val="00EC67FB"/>
    <w:pPr>
      <w:ind w:left="283" w:hanging="283"/>
    </w:pPr>
  </w:style>
  <w:style w:type="paragraph" w:customStyle="1" w:styleId="bajusz">
    <w:name w:val="bajusz"/>
    <w:basedOn w:val="Normal"/>
    <w:rsid w:val="00831368"/>
    <w:pPr>
      <w:numPr>
        <w:numId w:val="3"/>
      </w:numPr>
    </w:pPr>
  </w:style>
  <w:style w:type="paragraph" w:customStyle="1" w:styleId="StlusListaUtna0pt">
    <w:name w:val="Stílus Lista + Utána:  0 pt"/>
    <w:basedOn w:val="Lista"/>
    <w:rsid w:val="000B20E3"/>
    <w:pPr>
      <w:spacing w:after="0"/>
    </w:pPr>
    <w:rPr>
      <w:szCs w:val="20"/>
    </w:rPr>
  </w:style>
  <w:style w:type="paragraph" w:styleId="Listaconnmeros">
    <w:name w:val="List Number"/>
    <w:basedOn w:val="Normal"/>
    <w:rsid w:val="000B20E3"/>
    <w:pPr>
      <w:tabs>
        <w:tab w:val="num" w:pos="360"/>
      </w:tabs>
      <w:ind w:left="360" w:hanging="360"/>
    </w:pPr>
  </w:style>
  <w:style w:type="character" w:customStyle="1" w:styleId="TenBodyChar">
    <w:name w:val="TenBody Char"/>
    <w:link w:val="TenBody"/>
    <w:rsid w:val="000B20E3"/>
    <w:rPr>
      <w:rFonts w:ascii="Verdana" w:hAnsi="Verdana"/>
      <w:szCs w:val="24"/>
      <w:lang w:val="en-US" w:eastAsia="hu-HU" w:bidi="ar-SA"/>
    </w:rPr>
  </w:style>
  <w:style w:type="character" w:customStyle="1" w:styleId="multilang">
    <w:name w:val="multilang"/>
    <w:basedOn w:val="Fuentedeprrafopredeter"/>
    <w:rsid w:val="00B72D2F"/>
  </w:style>
  <w:style w:type="character" w:customStyle="1" w:styleId="hps">
    <w:name w:val="hps"/>
    <w:basedOn w:val="Fuentedeprrafopredeter"/>
    <w:rsid w:val="00D6483E"/>
  </w:style>
  <w:style w:type="paragraph" w:styleId="TDC1">
    <w:name w:val="toc 1"/>
    <w:basedOn w:val="Normal"/>
    <w:next w:val="Normal"/>
    <w:autoRedefine/>
    <w:uiPriority w:val="39"/>
    <w:rsid w:val="00732C83"/>
    <w:pPr>
      <w:spacing w:before="120"/>
      <w:jc w:val="left"/>
    </w:pPr>
    <w:rPr>
      <w:rFonts w:ascii="Times New Roman" w:hAnsi="Times New Roman"/>
      <w:b/>
      <w:bCs/>
      <w:caps/>
      <w:szCs w:val="20"/>
    </w:rPr>
  </w:style>
  <w:style w:type="paragraph" w:styleId="TDC2">
    <w:name w:val="toc 2"/>
    <w:basedOn w:val="Normal"/>
    <w:next w:val="Normal"/>
    <w:autoRedefine/>
    <w:semiHidden/>
    <w:rsid w:val="00732C83"/>
    <w:pPr>
      <w:spacing w:after="0"/>
      <w:ind w:left="200"/>
      <w:jc w:val="left"/>
    </w:pPr>
    <w:rPr>
      <w:rFonts w:ascii="Times New Roman" w:hAnsi="Times New Roman"/>
      <w:smallCaps/>
      <w:szCs w:val="20"/>
    </w:rPr>
  </w:style>
  <w:style w:type="paragraph" w:styleId="TDC3">
    <w:name w:val="toc 3"/>
    <w:basedOn w:val="Normal"/>
    <w:next w:val="Normal"/>
    <w:autoRedefine/>
    <w:semiHidden/>
    <w:rsid w:val="00732C83"/>
    <w:pPr>
      <w:spacing w:after="0"/>
      <w:ind w:left="400"/>
      <w:jc w:val="left"/>
    </w:pPr>
    <w:rPr>
      <w:rFonts w:ascii="Times New Roman" w:hAnsi="Times New Roman"/>
      <w:i/>
      <w:iCs/>
      <w:szCs w:val="20"/>
    </w:rPr>
  </w:style>
  <w:style w:type="paragraph" w:styleId="TDC4">
    <w:name w:val="toc 4"/>
    <w:basedOn w:val="Normal"/>
    <w:next w:val="Normal"/>
    <w:autoRedefine/>
    <w:semiHidden/>
    <w:rsid w:val="00732C83"/>
    <w:pPr>
      <w:spacing w:after="0"/>
      <w:ind w:left="600"/>
      <w:jc w:val="left"/>
    </w:pPr>
    <w:rPr>
      <w:rFonts w:ascii="Times New Roman" w:hAnsi="Times New Roman"/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32C83"/>
    <w:pPr>
      <w:spacing w:after="0"/>
      <w:ind w:left="800"/>
      <w:jc w:val="left"/>
    </w:pPr>
    <w:rPr>
      <w:rFonts w:ascii="Times New Roman" w:hAnsi="Times New Roman"/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32C83"/>
    <w:pPr>
      <w:spacing w:after="0"/>
      <w:ind w:left="1000"/>
      <w:jc w:val="left"/>
    </w:pPr>
    <w:rPr>
      <w:rFonts w:ascii="Times New Roman" w:hAnsi="Times New Roman"/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32C83"/>
    <w:pPr>
      <w:spacing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32C83"/>
    <w:pPr>
      <w:spacing w:after="0"/>
      <w:ind w:left="1400"/>
      <w:jc w:val="left"/>
    </w:pPr>
    <w:rPr>
      <w:rFonts w:ascii="Times New Roman" w:hAnsi="Times New Roman"/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32C83"/>
    <w:pPr>
      <w:spacing w:after="0"/>
      <w:ind w:left="1600"/>
      <w:jc w:val="left"/>
    </w:pPr>
    <w:rPr>
      <w:rFonts w:ascii="Times New Roman" w:hAnsi="Times New Roman"/>
      <w:sz w:val="18"/>
      <w:szCs w:val="18"/>
    </w:rPr>
  </w:style>
  <w:style w:type="character" w:customStyle="1" w:styleId="TtuloCar">
    <w:name w:val="Título Car"/>
    <w:link w:val="Ttulo"/>
    <w:uiPriority w:val="10"/>
    <w:rsid w:val="00245747"/>
    <w:rPr>
      <w:rFonts w:ascii="Verdana" w:hAnsi="Verdana"/>
      <w:b/>
      <w:bCs/>
      <w:smallCaps/>
      <w:sz w:val="32"/>
      <w:szCs w:val="24"/>
      <w:lang w:eastAsia="hu-HU"/>
    </w:rPr>
  </w:style>
  <w:style w:type="character" w:customStyle="1" w:styleId="address">
    <w:name w:val="address"/>
    <w:rsid w:val="004656C6"/>
  </w:style>
  <w:style w:type="character" w:customStyle="1" w:styleId="phone">
    <w:name w:val="phone"/>
    <w:rsid w:val="004656C6"/>
  </w:style>
  <w:style w:type="character" w:customStyle="1" w:styleId="thawte">
    <w:name w:val="thawte"/>
    <w:rsid w:val="00A705A3"/>
  </w:style>
  <w:style w:type="character" w:customStyle="1" w:styleId="PiedepginaCar">
    <w:name w:val="Pie de página Car"/>
    <w:link w:val="Piedepgina"/>
    <w:uiPriority w:val="99"/>
    <w:rsid w:val="008326C9"/>
    <w:rPr>
      <w:rFonts w:asciiTheme="minorHAnsi" w:hAnsiTheme="minorHAnsi"/>
      <w:sz w:val="22"/>
      <w:szCs w:val="24"/>
      <w:lang w:eastAsia="hu-HU"/>
    </w:rPr>
  </w:style>
  <w:style w:type="character" w:styleId="Mencinsinresolver">
    <w:name w:val="Unresolved Mention"/>
    <w:basedOn w:val="Fuentedeprrafopredeter"/>
    <w:uiPriority w:val="99"/>
    <w:semiHidden/>
    <w:unhideWhenUsed/>
    <w:rsid w:val="00227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1517">
          <w:marLeft w:val="3825"/>
          <w:marRight w:val="45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1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zamalk-szalezi.h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OpenQAsS - 1st meeting Agenda</vt:lpstr>
      <vt:lpstr>Visszatekintés</vt:lpstr>
    </vt:vector>
  </TitlesOfParts>
  <Manager/>
  <Company>iTStudy</Company>
  <LinksUpToDate>false</LinksUpToDate>
  <CharactersWithSpaces>1687</CharactersWithSpaces>
  <SharedDoc>false</SharedDoc>
  <HyperlinkBase/>
  <HLinks>
    <vt:vector size="108" baseType="variant">
      <vt:variant>
        <vt:i4>3014698</vt:i4>
      </vt:variant>
      <vt:variant>
        <vt:i4>78</vt:i4>
      </vt:variant>
      <vt:variant>
        <vt:i4>0</vt:i4>
      </vt:variant>
      <vt:variant>
        <vt:i4>5</vt:i4>
      </vt:variant>
      <vt:variant>
        <vt:lpwstr>mailto:roisin.garvey@cit.ie</vt:lpwstr>
      </vt:variant>
      <vt:variant>
        <vt:lpwstr/>
      </vt:variant>
      <vt:variant>
        <vt:i4>4980770</vt:i4>
      </vt:variant>
      <vt:variant>
        <vt:i4>75</vt:i4>
      </vt:variant>
      <vt:variant>
        <vt:i4>0</vt:i4>
      </vt:variant>
      <vt:variant>
        <vt:i4>5</vt:i4>
      </vt:variant>
      <vt:variant>
        <vt:lpwstr>mailto:maria.hartyanyi@prompt.hu</vt:lpwstr>
      </vt:variant>
      <vt:variant>
        <vt:lpwstr/>
      </vt:variant>
      <vt:variant>
        <vt:i4>96</vt:i4>
      </vt:variant>
      <vt:variant>
        <vt:i4>72</vt:i4>
      </vt:variant>
      <vt:variant>
        <vt:i4>0</vt:i4>
      </vt:variant>
      <vt:variant>
        <vt:i4>5</vt:i4>
      </vt:variant>
      <vt:variant>
        <vt:lpwstr>http://www.trebag.hu/</vt:lpwstr>
      </vt:variant>
      <vt:variant>
        <vt:lpwstr/>
      </vt:variant>
      <vt:variant>
        <vt:i4>1376270</vt:i4>
      </vt:variant>
      <vt:variant>
        <vt:i4>69</vt:i4>
      </vt:variant>
      <vt:variant>
        <vt:i4>0</vt:i4>
      </vt:variant>
      <vt:variant>
        <vt:i4>5</vt:i4>
      </vt:variant>
      <vt:variant>
        <vt:lpwstr>http://www.szechenyi.hu/</vt:lpwstr>
      </vt:variant>
      <vt:variant>
        <vt:lpwstr/>
      </vt:variant>
      <vt:variant>
        <vt:i4>7667815</vt:i4>
      </vt:variant>
      <vt:variant>
        <vt:i4>66</vt:i4>
      </vt:variant>
      <vt:variant>
        <vt:i4>0</vt:i4>
      </vt:variant>
      <vt:variant>
        <vt:i4>5</vt:i4>
      </vt:variant>
      <vt:variant>
        <vt:lpwstr>http://www.aicanet.it/</vt:lpwstr>
      </vt:variant>
      <vt:variant>
        <vt:lpwstr/>
      </vt:variant>
      <vt:variant>
        <vt:i4>5963835</vt:i4>
      </vt:variant>
      <vt:variant>
        <vt:i4>63</vt:i4>
      </vt:variant>
      <vt:variant>
        <vt:i4>0</vt:i4>
      </vt:variant>
      <vt:variant>
        <vt:i4>5</vt:i4>
      </vt:variant>
      <vt:variant>
        <vt:lpwstr>http://www.capdm.com/</vt:lpwstr>
      </vt:variant>
      <vt:variant>
        <vt:lpwstr/>
      </vt:variant>
      <vt:variant>
        <vt:i4>7536651</vt:i4>
      </vt:variant>
      <vt:variant>
        <vt:i4>60</vt:i4>
      </vt:variant>
      <vt:variant>
        <vt:i4>0</vt:i4>
      </vt:variant>
      <vt:variant>
        <vt:i4>5</vt:i4>
      </vt:variant>
      <vt:variant>
        <vt:lpwstr>http://www.nyme.hu/</vt:lpwstr>
      </vt:variant>
      <vt:variant>
        <vt:lpwstr/>
      </vt:variant>
      <vt:variant>
        <vt:i4>7995506</vt:i4>
      </vt:variant>
      <vt:variant>
        <vt:i4>57</vt:i4>
      </vt:variant>
      <vt:variant>
        <vt:i4>0</vt:i4>
      </vt:variant>
      <vt:variant>
        <vt:i4>5</vt:i4>
      </vt:variant>
      <vt:variant>
        <vt:lpwstr>http://www.cit.ie/</vt:lpwstr>
      </vt:variant>
      <vt:variant>
        <vt:lpwstr/>
      </vt:variant>
      <vt:variant>
        <vt:i4>2031740</vt:i4>
      </vt:variant>
      <vt:variant>
        <vt:i4>54</vt:i4>
      </vt:variant>
      <vt:variant>
        <vt:i4>0</vt:i4>
      </vt:variant>
      <vt:variant>
        <vt:i4>5</vt:i4>
      </vt:variant>
      <vt:variant>
        <vt:lpwstr>http://www.prompt.hu/</vt:lpwstr>
      </vt:variant>
      <vt:variant>
        <vt:lpwstr/>
      </vt:variant>
      <vt:variant>
        <vt:i4>6750285</vt:i4>
      </vt:variant>
      <vt:variant>
        <vt:i4>51</vt:i4>
      </vt:variant>
      <vt:variant>
        <vt:i4>0</vt:i4>
      </vt:variant>
      <vt:variant>
        <vt:i4>5</vt:i4>
      </vt:variant>
      <vt:variant>
        <vt:lpwstr>mailto:abud@adina.hu</vt:lpwstr>
      </vt:variant>
      <vt:variant>
        <vt:lpwstr/>
      </vt:variant>
      <vt:variant>
        <vt:i4>1572866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_Toc307089668</vt:lpwstr>
      </vt:variant>
      <vt:variant>
        <vt:i4>1572877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_Toc307089667</vt:lpwstr>
      </vt:variant>
      <vt:variant>
        <vt:i4>1572876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_Toc307089666</vt:lpwstr>
      </vt:variant>
      <vt:variant>
        <vt:i4>1572879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_Toc307089665</vt:lpwstr>
      </vt:variant>
      <vt:variant>
        <vt:i4>1572878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_Toc307089664</vt:lpwstr>
      </vt:variant>
      <vt:variant>
        <vt:i4>1572873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_Toc307089663</vt:lpwstr>
      </vt:variant>
      <vt:variant>
        <vt:i4>1572872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_Toc307089662</vt:lpwstr>
      </vt:variant>
      <vt:variant>
        <vt:i4>3801145</vt:i4>
      </vt:variant>
      <vt:variant>
        <vt:i4>-1</vt:i4>
      </vt:variant>
      <vt:variant>
        <vt:i4>2052</vt:i4>
      </vt:variant>
      <vt:variant>
        <vt:i4>1</vt:i4>
      </vt:variant>
      <vt:variant>
        <vt:lpwstr>DEF flag-logoeac-LLP_EN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OpenQAsS - 1st meeting Agenda</dc:title>
  <dc:subject/>
  <dc:creator>Maria Hartyányi</dc:creator>
  <cp:keywords/>
  <dc:description/>
  <cp:lastModifiedBy>Luis Fernandez</cp:lastModifiedBy>
  <cp:revision>3</cp:revision>
  <cp:lastPrinted>2018-05-17T09:33:00Z</cp:lastPrinted>
  <dcterms:created xsi:type="dcterms:W3CDTF">2018-06-26T10:12:00Z</dcterms:created>
  <dcterms:modified xsi:type="dcterms:W3CDTF">2018-06-26T11:28:00Z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863325493</vt:i4>
  </property>
  <property fmtid="{D5CDD505-2E9C-101B-9397-08002B2CF9AE}" pid="3" name="_EmailSubject">
    <vt:lpwstr>Oké, láttam tettél be a 2. fejezetbe ...</vt:lpwstr>
  </property>
  <property fmtid="{D5CDD505-2E9C-101B-9397-08002B2CF9AE}" pid="4" name="_AuthorEmail">
    <vt:lpwstr>hm@prompt.hu</vt:lpwstr>
  </property>
  <property fmtid="{D5CDD505-2E9C-101B-9397-08002B2CF9AE}" pid="5" name="_AuthorEmailDisplayName">
    <vt:lpwstr>HM</vt:lpwstr>
  </property>
  <property fmtid="{D5CDD505-2E9C-101B-9397-08002B2CF9AE}" pid="6" name="_ReviewingToolsShownOnce">
    <vt:lpwstr/>
  </property>
</Properties>
</file>